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9E0B" w14:textId="40F1F1DB" w:rsidR="000573B2" w:rsidRPr="00DC7E29" w:rsidRDefault="00956827" w:rsidP="00634D2F">
      <w:pPr>
        <w:jc w:val="center"/>
        <w:rPr>
          <w:rFonts w:cs="Calibri"/>
        </w:rPr>
      </w:pPr>
      <w:r>
        <w:rPr>
          <w:rFonts w:cs="Calibri"/>
          <w:noProof/>
        </w:rPr>
        <w:drawing>
          <wp:inline distT="0" distB="0" distL="0" distR="0" wp14:anchorId="7E6C2A6B" wp14:editId="4604CB24">
            <wp:extent cx="1190625" cy="1781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781175"/>
                    </a:xfrm>
                    <a:prstGeom prst="rect">
                      <a:avLst/>
                    </a:prstGeom>
                    <a:noFill/>
                    <a:ln>
                      <a:noFill/>
                    </a:ln>
                  </pic:spPr>
                </pic:pic>
              </a:graphicData>
            </a:graphic>
          </wp:inline>
        </w:drawing>
      </w:r>
    </w:p>
    <w:p w14:paraId="59A10D8C" w14:textId="77777777" w:rsidR="000573B2" w:rsidRPr="00DC7E29" w:rsidRDefault="000573B2" w:rsidP="000573B2">
      <w:pPr>
        <w:pStyle w:val="Heading3"/>
        <w:rPr>
          <w:rFonts w:ascii="Calibri" w:hAnsi="Calibri" w:cs="Calibri"/>
          <w:sz w:val="32"/>
        </w:rPr>
      </w:pPr>
      <w:bookmarkStart w:id="0" w:name="_Hlk9966143"/>
    </w:p>
    <w:p w14:paraId="12918FE0" w14:textId="2520C1DE" w:rsidR="000573B2" w:rsidRPr="005307DA" w:rsidRDefault="006F4752" w:rsidP="000573B2">
      <w:pPr>
        <w:pStyle w:val="Heading3"/>
        <w:rPr>
          <w:rFonts w:ascii="Calibri" w:hAnsi="Calibri" w:cs="Calibri"/>
          <w:sz w:val="32"/>
          <w:lang w:val="en-AU"/>
        </w:rPr>
      </w:pPr>
      <w:r>
        <w:rPr>
          <w:rFonts w:ascii="Calibri" w:hAnsi="Calibri" w:cs="Calibri"/>
          <w:sz w:val="32"/>
          <w:lang w:val="en-AU"/>
        </w:rPr>
        <w:t>202</w:t>
      </w:r>
      <w:r w:rsidR="00D10EBE">
        <w:rPr>
          <w:rFonts w:ascii="Calibri" w:hAnsi="Calibri" w:cs="Calibri"/>
          <w:sz w:val="32"/>
          <w:lang w:val="en-AU"/>
        </w:rPr>
        <w:t>4</w:t>
      </w:r>
    </w:p>
    <w:p w14:paraId="754939F2" w14:textId="77777777" w:rsidR="002E0B5E" w:rsidRDefault="000573B2" w:rsidP="002E0B5E">
      <w:pPr>
        <w:pStyle w:val="Heading3"/>
        <w:spacing w:before="120" w:after="240"/>
        <w:rPr>
          <w:rFonts w:ascii="Calibri" w:hAnsi="Calibri" w:cs="Calibri"/>
          <w:sz w:val="32"/>
        </w:rPr>
      </w:pPr>
      <w:r w:rsidRPr="00DC7E29">
        <w:rPr>
          <w:rFonts w:ascii="Calibri" w:hAnsi="Calibri" w:cs="Calibri"/>
          <w:sz w:val="32"/>
        </w:rPr>
        <w:t>HOBART DOLL SHOW</w:t>
      </w:r>
    </w:p>
    <w:p w14:paraId="1540F440" w14:textId="1E8AEF92" w:rsidR="002E0B5E" w:rsidRPr="002E0B5E" w:rsidRDefault="00A60532" w:rsidP="002E0B5E">
      <w:pPr>
        <w:spacing w:before="120" w:after="240"/>
        <w:jc w:val="center"/>
        <w:rPr>
          <w:b/>
          <w:i/>
          <w:sz w:val="40"/>
          <w:szCs w:val="40"/>
          <w:lang w:eastAsia="x-none"/>
        </w:rPr>
      </w:pPr>
      <w:r>
        <w:rPr>
          <w:b/>
          <w:i/>
          <w:sz w:val="40"/>
          <w:szCs w:val="40"/>
          <w:lang w:eastAsia="x-none"/>
        </w:rPr>
        <w:t xml:space="preserve">Theme </w:t>
      </w:r>
      <w:r w:rsidR="00D10EBE">
        <w:rPr>
          <w:b/>
          <w:i/>
          <w:sz w:val="40"/>
          <w:szCs w:val="40"/>
          <w:lang w:eastAsia="x-none"/>
        </w:rPr>
        <w:t>Heroes and Heroines</w:t>
      </w:r>
    </w:p>
    <w:p w14:paraId="77E6EE20" w14:textId="786C15E3" w:rsidR="000573B2" w:rsidRDefault="00295303" w:rsidP="002E0B5E">
      <w:pPr>
        <w:pStyle w:val="Heading4"/>
        <w:spacing w:before="120" w:after="240"/>
        <w:jc w:val="center"/>
        <w:rPr>
          <w:rFonts w:cs="Calibri"/>
          <w:lang w:val="en-AU"/>
        </w:rPr>
      </w:pPr>
      <w:r>
        <w:rPr>
          <w:rFonts w:cs="Calibri"/>
          <w:lang w:val="en-AU"/>
        </w:rPr>
        <w:t>To be held at</w:t>
      </w:r>
      <w:r>
        <w:rPr>
          <w:rFonts w:cs="Calibri"/>
          <w:lang w:val="en-AU"/>
        </w:rPr>
        <w:br/>
      </w:r>
      <w:r w:rsidR="00A60532">
        <w:rPr>
          <w:rFonts w:cs="Calibri"/>
          <w:lang w:val="en-AU"/>
        </w:rPr>
        <w:t xml:space="preserve">Lindisfarne CWA </w:t>
      </w:r>
      <w:r>
        <w:rPr>
          <w:rFonts w:cs="Calibri"/>
          <w:lang w:val="en-AU"/>
        </w:rPr>
        <w:t>–</w:t>
      </w:r>
      <w:r w:rsidR="00A60532">
        <w:rPr>
          <w:rFonts w:cs="Calibri"/>
          <w:lang w:val="en-AU"/>
        </w:rPr>
        <w:t xml:space="preserve"> </w:t>
      </w:r>
      <w:r>
        <w:rPr>
          <w:rFonts w:cs="Calibri"/>
          <w:lang w:val="en-AU"/>
        </w:rPr>
        <w:t>29 Lincoln Street, Lindisfarne</w:t>
      </w:r>
    </w:p>
    <w:p w14:paraId="714A2846" w14:textId="25527FDF" w:rsidR="00B80BBD" w:rsidRPr="00A60532" w:rsidRDefault="00D10EBE" w:rsidP="00B80BBD">
      <w:pPr>
        <w:jc w:val="center"/>
        <w:rPr>
          <w:rFonts w:cs="Calibri"/>
          <w:b/>
          <w:sz w:val="24"/>
          <w:szCs w:val="24"/>
        </w:rPr>
      </w:pPr>
      <w:r w:rsidRPr="00A60532">
        <w:rPr>
          <w:rFonts w:cs="Calibri"/>
          <w:b/>
          <w:sz w:val="24"/>
          <w:szCs w:val="24"/>
        </w:rPr>
        <w:t>Saturday 17th and Sunday 18th August 202</w:t>
      </w:r>
      <w:r w:rsidR="00A60532" w:rsidRPr="00A60532">
        <w:rPr>
          <w:rFonts w:cs="Calibri"/>
          <w:b/>
          <w:sz w:val="24"/>
          <w:szCs w:val="24"/>
        </w:rPr>
        <w:t>4</w:t>
      </w:r>
    </w:p>
    <w:p w14:paraId="2B1BF10F" w14:textId="551EC860" w:rsidR="00A60532" w:rsidRPr="00EA1C3F" w:rsidRDefault="00A60532" w:rsidP="00A60532">
      <w:pPr>
        <w:jc w:val="center"/>
        <w:rPr>
          <w:rFonts w:cs="Calibri"/>
          <w:b/>
          <w:sz w:val="24"/>
          <w:szCs w:val="24"/>
        </w:rPr>
      </w:pPr>
      <w:r>
        <w:rPr>
          <w:rFonts w:cs="Calibri"/>
          <w:b/>
          <w:sz w:val="24"/>
          <w:szCs w:val="24"/>
        </w:rPr>
        <w:t xml:space="preserve">Hours - </w:t>
      </w:r>
      <w:r w:rsidRPr="00EA1C3F">
        <w:rPr>
          <w:rFonts w:cs="Calibri"/>
          <w:b/>
          <w:sz w:val="24"/>
          <w:szCs w:val="24"/>
        </w:rPr>
        <w:t>10.00</w:t>
      </w:r>
      <w:r w:rsidR="00956827">
        <w:rPr>
          <w:rFonts w:cs="Calibri"/>
          <w:b/>
          <w:sz w:val="24"/>
          <w:szCs w:val="24"/>
        </w:rPr>
        <w:t xml:space="preserve"> </w:t>
      </w:r>
      <w:r w:rsidRPr="00EA1C3F">
        <w:rPr>
          <w:rFonts w:cs="Calibri"/>
          <w:b/>
          <w:sz w:val="24"/>
          <w:szCs w:val="24"/>
        </w:rPr>
        <w:t xml:space="preserve">am – </w:t>
      </w:r>
      <w:r>
        <w:rPr>
          <w:rFonts w:cs="Calibri"/>
          <w:b/>
          <w:sz w:val="24"/>
          <w:szCs w:val="24"/>
        </w:rPr>
        <w:t xml:space="preserve">3.00 </w:t>
      </w:r>
      <w:r w:rsidRPr="00EA1C3F">
        <w:rPr>
          <w:rFonts w:cs="Calibri"/>
          <w:b/>
          <w:sz w:val="24"/>
          <w:szCs w:val="24"/>
        </w:rPr>
        <w:t>pm</w:t>
      </w:r>
    </w:p>
    <w:p w14:paraId="44F7FFF0" w14:textId="77777777" w:rsidR="00B80BBD" w:rsidRPr="00B80BBD" w:rsidRDefault="00B80BBD" w:rsidP="00A60532">
      <w:pPr>
        <w:jc w:val="center"/>
      </w:pPr>
    </w:p>
    <w:p w14:paraId="7922736D" w14:textId="77777777" w:rsidR="00396CC8" w:rsidRPr="00DC7E29" w:rsidRDefault="00396CC8" w:rsidP="00396CC8">
      <w:pPr>
        <w:spacing w:after="0" w:line="240" w:lineRule="auto"/>
        <w:jc w:val="center"/>
        <w:rPr>
          <w:rFonts w:cs="Calibri"/>
          <w:b/>
          <w:sz w:val="32"/>
        </w:rPr>
      </w:pPr>
    </w:p>
    <w:p w14:paraId="39B30340" w14:textId="77777777" w:rsidR="000573B2" w:rsidRPr="00396CC8" w:rsidRDefault="000573B2" w:rsidP="000573B2">
      <w:pPr>
        <w:pStyle w:val="Heading3"/>
        <w:rPr>
          <w:rFonts w:ascii="Calibri" w:hAnsi="Calibri" w:cs="Calibri"/>
          <w:szCs w:val="24"/>
        </w:rPr>
      </w:pPr>
      <w:r w:rsidRPr="00396CC8">
        <w:rPr>
          <w:rFonts w:ascii="Calibri" w:hAnsi="Calibri" w:cs="Calibri"/>
          <w:szCs w:val="24"/>
        </w:rPr>
        <w:t>Displays, Trade Tables</w:t>
      </w:r>
    </w:p>
    <w:p w14:paraId="23908266" w14:textId="38372718" w:rsidR="000573B2" w:rsidRPr="00396CC8" w:rsidRDefault="000573B2" w:rsidP="000573B2">
      <w:pPr>
        <w:jc w:val="center"/>
        <w:rPr>
          <w:rFonts w:cs="Calibri"/>
          <w:b/>
          <w:sz w:val="24"/>
          <w:szCs w:val="24"/>
        </w:rPr>
      </w:pPr>
      <w:r w:rsidRPr="00396CC8">
        <w:rPr>
          <w:rFonts w:cs="Calibri"/>
          <w:b/>
          <w:sz w:val="24"/>
          <w:szCs w:val="24"/>
        </w:rPr>
        <w:t xml:space="preserve">Including Dolls, </w:t>
      </w:r>
      <w:r w:rsidR="00A60532">
        <w:rPr>
          <w:rFonts w:cs="Calibri"/>
          <w:b/>
          <w:sz w:val="24"/>
          <w:szCs w:val="24"/>
        </w:rPr>
        <w:t>Reborn Dolls, pre-loved Dolls and Doll Clothes</w:t>
      </w:r>
      <w:r w:rsidR="00A60532">
        <w:rPr>
          <w:rFonts w:cs="Calibri"/>
          <w:b/>
          <w:sz w:val="24"/>
          <w:szCs w:val="24"/>
        </w:rPr>
        <w:br/>
      </w:r>
      <w:r w:rsidRPr="00396CC8">
        <w:rPr>
          <w:rFonts w:cs="Calibri"/>
          <w:b/>
          <w:sz w:val="24"/>
          <w:szCs w:val="24"/>
        </w:rPr>
        <w:t>Bears, Soft Toys and Miniatures</w:t>
      </w:r>
    </w:p>
    <w:p w14:paraId="79E735DA" w14:textId="77777777" w:rsidR="000573B2" w:rsidRPr="00DC7E29" w:rsidRDefault="000573B2" w:rsidP="000573B2">
      <w:pPr>
        <w:jc w:val="center"/>
        <w:rPr>
          <w:rFonts w:cs="Calibri"/>
          <w:b/>
        </w:rPr>
      </w:pPr>
    </w:p>
    <w:p w14:paraId="149946F5" w14:textId="77777777" w:rsidR="000573B2" w:rsidRPr="00DC7E29" w:rsidRDefault="000573B2" w:rsidP="000573B2">
      <w:pPr>
        <w:jc w:val="center"/>
        <w:rPr>
          <w:rFonts w:cs="Calibri"/>
          <w:b/>
        </w:rPr>
      </w:pPr>
    </w:p>
    <w:p w14:paraId="6494CD29" w14:textId="7D1B8978" w:rsidR="003B6EB8" w:rsidRDefault="000573B2" w:rsidP="00D5313F">
      <w:pPr>
        <w:spacing w:after="0" w:line="240" w:lineRule="auto"/>
        <w:jc w:val="center"/>
        <w:rPr>
          <w:rFonts w:cs="Calibri"/>
          <w:sz w:val="24"/>
          <w:szCs w:val="24"/>
        </w:rPr>
      </w:pPr>
      <w:r w:rsidRPr="001A0311">
        <w:rPr>
          <w:sz w:val="24"/>
          <w:szCs w:val="24"/>
        </w:rPr>
        <w:t xml:space="preserve">Antique Reproduction, Modern, Reborn Dolls, Bears &amp; </w:t>
      </w:r>
      <w:r w:rsidR="00D10EBE">
        <w:rPr>
          <w:sz w:val="24"/>
          <w:szCs w:val="24"/>
        </w:rPr>
        <w:t xml:space="preserve">Furry </w:t>
      </w:r>
      <w:r w:rsidR="009267A7">
        <w:rPr>
          <w:sz w:val="24"/>
          <w:szCs w:val="24"/>
        </w:rPr>
        <w:t>Friends</w:t>
      </w:r>
      <w:r w:rsidR="00956827">
        <w:rPr>
          <w:sz w:val="24"/>
          <w:szCs w:val="24"/>
        </w:rPr>
        <w:t xml:space="preserve"> </w:t>
      </w:r>
      <w:r w:rsidR="00956827">
        <w:rPr>
          <w:rFonts w:cs="Calibri"/>
          <w:sz w:val="24"/>
          <w:szCs w:val="24"/>
        </w:rPr>
        <w:t>t</w:t>
      </w:r>
      <w:r w:rsidRPr="001A0311">
        <w:rPr>
          <w:rFonts w:cs="Calibri"/>
          <w:sz w:val="24"/>
          <w:szCs w:val="24"/>
        </w:rPr>
        <w:t xml:space="preserve">o be judged at competition are to be lodged at the </w:t>
      </w:r>
      <w:r w:rsidR="00295303">
        <w:rPr>
          <w:rFonts w:cs="Calibri"/>
          <w:sz w:val="24"/>
          <w:szCs w:val="24"/>
        </w:rPr>
        <w:t>Lindisfarne CWA Hall, 29 Lincoln Street Lindisfarne</w:t>
      </w:r>
      <w:r w:rsidR="001A0311" w:rsidRPr="001A0311">
        <w:rPr>
          <w:rFonts w:cs="Calibri"/>
          <w:sz w:val="24"/>
          <w:szCs w:val="24"/>
        </w:rPr>
        <w:t xml:space="preserve"> on</w:t>
      </w:r>
      <w:r w:rsidR="00956827">
        <w:rPr>
          <w:rFonts w:cs="Calibri"/>
          <w:sz w:val="24"/>
          <w:szCs w:val="24"/>
        </w:rPr>
        <w:t>:</w:t>
      </w:r>
      <w:r w:rsidR="0011182A">
        <w:rPr>
          <w:rFonts w:cs="Calibri"/>
          <w:sz w:val="24"/>
          <w:szCs w:val="24"/>
        </w:rPr>
        <w:t xml:space="preserve"> </w:t>
      </w:r>
    </w:p>
    <w:p w14:paraId="3B8F7BEE" w14:textId="4100459F" w:rsidR="000573B2" w:rsidRPr="00A60532" w:rsidRDefault="000573B2" w:rsidP="001A0311">
      <w:pPr>
        <w:spacing w:line="240" w:lineRule="auto"/>
        <w:jc w:val="center"/>
        <w:rPr>
          <w:rFonts w:cs="Calibri"/>
          <w:sz w:val="36"/>
          <w:szCs w:val="36"/>
          <w:u w:val="single"/>
        </w:rPr>
      </w:pPr>
      <w:r w:rsidRPr="00A60532">
        <w:rPr>
          <w:rFonts w:cs="Calibri"/>
          <w:sz w:val="36"/>
          <w:szCs w:val="36"/>
        </w:rPr>
        <w:t xml:space="preserve">Wednesday </w:t>
      </w:r>
      <w:r w:rsidR="00D10EBE" w:rsidRPr="00A60532">
        <w:rPr>
          <w:rFonts w:cs="Calibri"/>
          <w:sz w:val="36"/>
          <w:szCs w:val="36"/>
        </w:rPr>
        <w:t xml:space="preserve">14 </w:t>
      </w:r>
      <w:r w:rsidR="006F4752" w:rsidRPr="00A60532">
        <w:rPr>
          <w:rFonts w:cs="Calibri"/>
          <w:sz w:val="36"/>
          <w:szCs w:val="36"/>
        </w:rPr>
        <w:t>August</w:t>
      </w:r>
      <w:r w:rsidRPr="00A60532">
        <w:rPr>
          <w:rFonts w:cs="Calibri"/>
          <w:sz w:val="36"/>
          <w:szCs w:val="36"/>
        </w:rPr>
        <w:t xml:space="preserve"> </w:t>
      </w:r>
      <w:r w:rsidR="00D10EBE" w:rsidRPr="00A60532">
        <w:rPr>
          <w:rFonts w:cs="Calibri"/>
          <w:sz w:val="36"/>
          <w:szCs w:val="36"/>
        </w:rPr>
        <w:t xml:space="preserve">2024 </w:t>
      </w:r>
      <w:r w:rsidRPr="00A60532">
        <w:rPr>
          <w:rFonts w:cs="Calibri"/>
          <w:sz w:val="36"/>
          <w:szCs w:val="36"/>
        </w:rPr>
        <w:t xml:space="preserve">between </w:t>
      </w:r>
      <w:r w:rsidR="00A60532">
        <w:rPr>
          <w:rFonts w:cs="Calibri"/>
          <w:sz w:val="36"/>
          <w:szCs w:val="36"/>
        </w:rPr>
        <w:t>2</w:t>
      </w:r>
      <w:r w:rsidRPr="00A60532">
        <w:rPr>
          <w:rFonts w:cs="Calibri"/>
          <w:sz w:val="36"/>
          <w:szCs w:val="36"/>
        </w:rPr>
        <w:t>pm and 6pm</w:t>
      </w:r>
    </w:p>
    <w:p w14:paraId="0A9231BB" w14:textId="77777777" w:rsidR="000573B2" w:rsidRPr="00DC7E29" w:rsidRDefault="000573B2" w:rsidP="000573B2">
      <w:pPr>
        <w:jc w:val="center"/>
        <w:rPr>
          <w:rFonts w:cs="Calibri"/>
          <w:sz w:val="18"/>
        </w:rPr>
      </w:pPr>
    </w:p>
    <w:p w14:paraId="258A855D" w14:textId="77777777" w:rsidR="00C86A26" w:rsidRDefault="00C86A26" w:rsidP="00A62691">
      <w:pPr>
        <w:ind w:left="567"/>
        <w:jc w:val="center"/>
        <w:rPr>
          <w:rFonts w:cs="Calibri"/>
          <w:b/>
          <w:sz w:val="32"/>
          <w:szCs w:val="32"/>
        </w:rPr>
      </w:pPr>
    </w:p>
    <w:bookmarkEnd w:id="0"/>
    <w:p w14:paraId="4E2AFDA0" w14:textId="77777777" w:rsidR="001D0E71" w:rsidRDefault="00CF58F3" w:rsidP="00CF58F3">
      <w:pPr>
        <w:ind w:left="567"/>
        <w:jc w:val="center"/>
        <w:rPr>
          <w:rFonts w:cs="Calibri"/>
          <w:b/>
          <w:sz w:val="32"/>
          <w:szCs w:val="32"/>
        </w:rPr>
      </w:pPr>
      <w:r>
        <w:rPr>
          <w:rFonts w:cs="Calibri"/>
          <w:b/>
          <w:sz w:val="32"/>
          <w:szCs w:val="32"/>
        </w:rPr>
        <w:br w:type="page"/>
      </w:r>
    </w:p>
    <w:p w14:paraId="6250CFD8" w14:textId="77777777" w:rsidR="001D0E71" w:rsidRDefault="009267A7" w:rsidP="00CF58F3">
      <w:pPr>
        <w:ind w:left="567"/>
        <w:jc w:val="center"/>
        <w:rPr>
          <w:rFonts w:cs="Calibri"/>
          <w:b/>
          <w:sz w:val="32"/>
          <w:szCs w:val="32"/>
        </w:rPr>
      </w:pPr>
      <w:r>
        <w:rPr>
          <w:rFonts w:cs="Calibri"/>
          <w:b/>
          <w:sz w:val="32"/>
          <w:szCs w:val="32"/>
        </w:rPr>
        <w:lastRenderedPageBreak/>
        <w:t>Awards</w:t>
      </w:r>
      <w:r w:rsidR="001D0E71">
        <w:rPr>
          <w:rFonts w:cs="Calibri"/>
          <w:b/>
          <w:sz w:val="32"/>
          <w:szCs w:val="32"/>
        </w:rPr>
        <w:t xml:space="preserve"> will be </w:t>
      </w:r>
      <w:r>
        <w:rPr>
          <w:rFonts w:cs="Calibri"/>
          <w:b/>
          <w:sz w:val="32"/>
          <w:szCs w:val="32"/>
        </w:rPr>
        <w:t>presented</w:t>
      </w:r>
      <w:r w:rsidR="001D0E71">
        <w:rPr>
          <w:rFonts w:cs="Calibri"/>
          <w:b/>
          <w:sz w:val="32"/>
          <w:szCs w:val="32"/>
        </w:rPr>
        <w:t xml:space="preserve"> as follows:</w:t>
      </w:r>
    </w:p>
    <w:p w14:paraId="514280D0" w14:textId="77777777" w:rsidR="001D0E71" w:rsidRDefault="001D0E71" w:rsidP="00CF58F3">
      <w:pPr>
        <w:ind w:left="567"/>
        <w:jc w:val="center"/>
        <w:rPr>
          <w:rFonts w:cs="Calibri"/>
          <w:b/>
          <w:sz w:val="32"/>
          <w:szCs w:val="32"/>
        </w:rPr>
      </w:pPr>
    </w:p>
    <w:p w14:paraId="7F548240" w14:textId="77777777" w:rsidR="001D0E71" w:rsidRDefault="001D0E71" w:rsidP="00CF58F3">
      <w:pPr>
        <w:ind w:left="567"/>
        <w:jc w:val="center"/>
        <w:rPr>
          <w:rFonts w:cs="Calibri"/>
          <w:b/>
          <w:sz w:val="32"/>
          <w:szCs w:val="32"/>
        </w:rPr>
      </w:pPr>
      <w:r>
        <w:rPr>
          <w:rFonts w:cs="Calibri"/>
          <w:b/>
          <w:sz w:val="32"/>
          <w:szCs w:val="32"/>
        </w:rPr>
        <w:t>Antique Doll of Show (</w:t>
      </w:r>
      <w:r w:rsidR="00191156">
        <w:rPr>
          <w:rFonts w:cs="Calibri"/>
          <w:b/>
          <w:sz w:val="32"/>
          <w:szCs w:val="32"/>
        </w:rPr>
        <w:t xml:space="preserve">Pat </w:t>
      </w:r>
      <w:r>
        <w:rPr>
          <w:rFonts w:cs="Calibri"/>
          <w:b/>
          <w:sz w:val="32"/>
          <w:szCs w:val="32"/>
        </w:rPr>
        <w:t>Midson Award)</w:t>
      </w:r>
    </w:p>
    <w:p w14:paraId="6815D785" w14:textId="77777777" w:rsidR="001D0E71" w:rsidRDefault="001D0E71" w:rsidP="009267A7">
      <w:pPr>
        <w:ind w:left="567"/>
        <w:jc w:val="center"/>
        <w:rPr>
          <w:rFonts w:cs="Calibri"/>
          <w:b/>
          <w:sz w:val="32"/>
          <w:szCs w:val="32"/>
        </w:rPr>
      </w:pPr>
      <w:r>
        <w:rPr>
          <w:rFonts w:cs="Calibri"/>
          <w:b/>
          <w:sz w:val="32"/>
          <w:szCs w:val="32"/>
        </w:rPr>
        <w:t>Modern Doll of Show (</w:t>
      </w:r>
      <w:r w:rsidR="00191156">
        <w:rPr>
          <w:rFonts w:cs="Calibri"/>
          <w:b/>
          <w:sz w:val="32"/>
          <w:szCs w:val="32"/>
        </w:rPr>
        <w:t>Dollmakers’</w:t>
      </w:r>
      <w:r>
        <w:rPr>
          <w:rFonts w:cs="Calibri"/>
          <w:b/>
          <w:sz w:val="32"/>
          <w:szCs w:val="32"/>
        </w:rPr>
        <w:t xml:space="preserve"> Award)</w:t>
      </w:r>
    </w:p>
    <w:p w14:paraId="28F9F657" w14:textId="77777777" w:rsidR="001D0E71" w:rsidRDefault="001D0E71" w:rsidP="00CF58F3">
      <w:pPr>
        <w:ind w:left="567"/>
        <w:jc w:val="center"/>
        <w:rPr>
          <w:rFonts w:cs="Calibri"/>
          <w:b/>
          <w:sz w:val="32"/>
          <w:szCs w:val="32"/>
        </w:rPr>
      </w:pPr>
      <w:r>
        <w:rPr>
          <w:rFonts w:cs="Calibri"/>
          <w:b/>
          <w:sz w:val="32"/>
          <w:szCs w:val="32"/>
        </w:rPr>
        <w:t>Best Bear of Show</w:t>
      </w:r>
    </w:p>
    <w:p w14:paraId="186C2619" w14:textId="77777777" w:rsidR="001D0E71" w:rsidRDefault="001D0E71" w:rsidP="00CF58F3">
      <w:pPr>
        <w:ind w:left="567"/>
        <w:jc w:val="center"/>
        <w:rPr>
          <w:rFonts w:cs="Calibri"/>
          <w:b/>
          <w:sz w:val="32"/>
          <w:szCs w:val="32"/>
        </w:rPr>
      </w:pPr>
      <w:r>
        <w:rPr>
          <w:rFonts w:cs="Calibri"/>
          <w:b/>
          <w:sz w:val="32"/>
          <w:szCs w:val="32"/>
        </w:rPr>
        <w:t>Best Reborn of Show</w:t>
      </w:r>
    </w:p>
    <w:p w14:paraId="07FE534B" w14:textId="77777777" w:rsidR="00191156" w:rsidRDefault="00191156" w:rsidP="00191156">
      <w:pPr>
        <w:ind w:left="567"/>
        <w:jc w:val="center"/>
        <w:rPr>
          <w:rFonts w:cs="Calibri"/>
          <w:b/>
          <w:sz w:val="32"/>
          <w:szCs w:val="32"/>
        </w:rPr>
      </w:pPr>
      <w:r>
        <w:rPr>
          <w:rFonts w:cs="Calibri"/>
          <w:b/>
          <w:sz w:val="32"/>
          <w:szCs w:val="32"/>
        </w:rPr>
        <w:t>Betty Lawrence Award for Best Dressed Doll</w:t>
      </w:r>
    </w:p>
    <w:p w14:paraId="42CE1F4A" w14:textId="77777777" w:rsidR="00191156" w:rsidRDefault="00191156" w:rsidP="00191156">
      <w:pPr>
        <w:ind w:left="567"/>
        <w:jc w:val="center"/>
        <w:rPr>
          <w:rFonts w:cs="Calibri"/>
          <w:b/>
          <w:sz w:val="32"/>
          <w:szCs w:val="32"/>
        </w:rPr>
      </w:pPr>
      <w:r>
        <w:rPr>
          <w:rFonts w:cs="Calibri"/>
          <w:b/>
          <w:sz w:val="32"/>
          <w:szCs w:val="32"/>
        </w:rPr>
        <w:t>Gerdina Garforth Award – Best Attention to Detail</w:t>
      </w:r>
    </w:p>
    <w:p w14:paraId="789338D0" w14:textId="77777777" w:rsidR="001D0E71" w:rsidRDefault="001D0E71" w:rsidP="00CF58F3">
      <w:pPr>
        <w:ind w:left="567"/>
        <w:jc w:val="center"/>
        <w:rPr>
          <w:rFonts w:cs="Calibri"/>
          <w:b/>
          <w:sz w:val="32"/>
          <w:szCs w:val="32"/>
        </w:rPr>
      </w:pPr>
      <w:r>
        <w:rPr>
          <w:rFonts w:cs="Calibri"/>
          <w:b/>
          <w:sz w:val="32"/>
          <w:szCs w:val="32"/>
        </w:rPr>
        <w:t>Best Professional Doll</w:t>
      </w:r>
    </w:p>
    <w:p w14:paraId="42F78916" w14:textId="77777777" w:rsidR="001D0E71" w:rsidRDefault="001D0E71" w:rsidP="00CF58F3">
      <w:pPr>
        <w:ind w:left="567"/>
        <w:jc w:val="center"/>
        <w:rPr>
          <w:rFonts w:cs="Calibri"/>
          <w:b/>
          <w:sz w:val="32"/>
          <w:szCs w:val="32"/>
        </w:rPr>
      </w:pPr>
      <w:r>
        <w:rPr>
          <w:rFonts w:cs="Calibri"/>
          <w:b/>
          <w:sz w:val="32"/>
          <w:szCs w:val="32"/>
        </w:rPr>
        <w:t>Best Open Doll</w:t>
      </w:r>
    </w:p>
    <w:p w14:paraId="2D52DED8" w14:textId="77777777" w:rsidR="00191156" w:rsidRDefault="00191156" w:rsidP="00191156">
      <w:pPr>
        <w:ind w:left="567"/>
        <w:jc w:val="center"/>
        <w:rPr>
          <w:rFonts w:cs="Calibri"/>
          <w:b/>
          <w:sz w:val="32"/>
          <w:szCs w:val="32"/>
        </w:rPr>
      </w:pPr>
      <w:r>
        <w:rPr>
          <w:rFonts w:cs="Calibri"/>
          <w:b/>
          <w:sz w:val="32"/>
          <w:szCs w:val="32"/>
        </w:rPr>
        <w:t>Best Senior</w:t>
      </w:r>
    </w:p>
    <w:p w14:paraId="5F3BD3BE" w14:textId="77777777" w:rsidR="00191156" w:rsidRDefault="00191156" w:rsidP="00191156">
      <w:pPr>
        <w:ind w:left="567"/>
        <w:jc w:val="center"/>
        <w:rPr>
          <w:rFonts w:cs="Calibri"/>
          <w:b/>
          <w:sz w:val="32"/>
          <w:szCs w:val="32"/>
        </w:rPr>
      </w:pPr>
      <w:r>
        <w:rPr>
          <w:rFonts w:cs="Calibri"/>
          <w:b/>
          <w:sz w:val="32"/>
          <w:szCs w:val="32"/>
        </w:rPr>
        <w:t>Best Novice</w:t>
      </w:r>
    </w:p>
    <w:p w14:paraId="1537009C" w14:textId="77777777" w:rsidR="00191156" w:rsidRDefault="00191156" w:rsidP="00191156">
      <w:pPr>
        <w:ind w:left="567"/>
        <w:jc w:val="center"/>
        <w:rPr>
          <w:rFonts w:cs="Calibri"/>
          <w:b/>
          <w:sz w:val="32"/>
          <w:szCs w:val="32"/>
        </w:rPr>
      </w:pPr>
      <w:r>
        <w:rPr>
          <w:rFonts w:cs="Calibri"/>
          <w:b/>
          <w:sz w:val="32"/>
          <w:szCs w:val="32"/>
        </w:rPr>
        <w:t>Best Junior</w:t>
      </w:r>
    </w:p>
    <w:p w14:paraId="7A1F1950" w14:textId="77777777" w:rsidR="001D0E71" w:rsidRDefault="001D0E71" w:rsidP="00CF58F3">
      <w:pPr>
        <w:ind w:left="567"/>
        <w:jc w:val="center"/>
        <w:rPr>
          <w:rFonts w:cs="Calibri"/>
          <w:b/>
          <w:sz w:val="32"/>
          <w:szCs w:val="32"/>
        </w:rPr>
      </w:pPr>
      <w:r>
        <w:rPr>
          <w:rFonts w:cs="Calibri"/>
          <w:b/>
          <w:sz w:val="32"/>
          <w:szCs w:val="32"/>
        </w:rPr>
        <w:t>Dot’s Award</w:t>
      </w:r>
    </w:p>
    <w:p w14:paraId="161B1E8E" w14:textId="77777777" w:rsidR="001D0E71" w:rsidRDefault="00191156" w:rsidP="00CF58F3">
      <w:pPr>
        <w:ind w:left="567"/>
        <w:jc w:val="center"/>
        <w:rPr>
          <w:rFonts w:cs="Calibri"/>
          <w:b/>
          <w:sz w:val="32"/>
          <w:szCs w:val="32"/>
        </w:rPr>
      </w:pPr>
      <w:r>
        <w:rPr>
          <w:rFonts w:cs="Calibri"/>
          <w:b/>
          <w:sz w:val="32"/>
          <w:szCs w:val="32"/>
        </w:rPr>
        <w:t>Best Small Doll (Lil Webberley Award)</w:t>
      </w:r>
    </w:p>
    <w:p w14:paraId="296FF73E" w14:textId="77777777" w:rsidR="000719B5" w:rsidRDefault="000719B5" w:rsidP="00CF58F3">
      <w:pPr>
        <w:ind w:left="567"/>
        <w:jc w:val="center"/>
        <w:rPr>
          <w:rFonts w:cs="Calibri"/>
          <w:b/>
          <w:sz w:val="32"/>
          <w:szCs w:val="32"/>
        </w:rPr>
      </w:pPr>
      <w:r>
        <w:rPr>
          <w:rFonts w:cs="Calibri"/>
          <w:b/>
          <w:sz w:val="32"/>
          <w:szCs w:val="32"/>
        </w:rPr>
        <w:t>Best Doll in Theme</w:t>
      </w:r>
    </w:p>
    <w:p w14:paraId="476CCE34" w14:textId="77777777" w:rsidR="00191156" w:rsidRDefault="00191156" w:rsidP="00CF58F3">
      <w:pPr>
        <w:ind w:left="567"/>
        <w:jc w:val="center"/>
        <w:rPr>
          <w:rFonts w:cs="Calibri"/>
          <w:b/>
          <w:sz w:val="32"/>
          <w:szCs w:val="32"/>
        </w:rPr>
      </w:pPr>
    </w:p>
    <w:p w14:paraId="342F8213" w14:textId="77777777" w:rsidR="001D0E71" w:rsidRDefault="001D0E71" w:rsidP="00CF58F3">
      <w:pPr>
        <w:ind w:left="567"/>
        <w:jc w:val="center"/>
        <w:rPr>
          <w:rFonts w:cs="Calibri"/>
          <w:b/>
          <w:sz w:val="32"/>
          <w:szCs w:val="32"/>
        </w:rPr>
      </w:pPr>
    </w:p>
    <w:p w14:paraId="1D9DDCEF" w14:textId="77777777" w:rsidR="00A62691" w:rsidRDefault="001D0E71" w:rsidP="003C7D50">
      <w:pPr>
        <w:spacing w:after="120"/>
        <w:jc w:val="center"/>
        <w:rPr>
          <w:rFonts w:cs="Calibri"/>
          <w:bCs/>
          <w:sz w:val="20"/>
          <w:szCs w:val="20"/>
        </w:rPr>
      </w:pPr>
      <w:r>
        <w:rPr>
          <w:rFonts w:cs="Calibri"/>
          <w:b/>
          <w:sz w:val="32"/>
          <w:szCs w:val="32"/>
        </w:rPr>
        <w:br w:type="page"/>
      </w:r>
      <w:r w:rsidR="00A62691">
        <w:rPr>
          <w:rFonts w:cs="Calibri"/>
          <w:b/>
          <w:sz w:val="32"/>
          <w:szCs w:val="32"/>
        </w:rPr>
        <w:lastRenderedPageBreak/>
        <w:t>CLASSES</w:t>
      </w:r>
    </w:p>
    <w:p w14:paraId="4C3181FC" w14:textId="77777777" w:rsidR="00A62691" w:rsidRPr="00DC7E29" w:rsidRDefault="00A62691" w:rsidP="00A62691">
      <w:pPr>
        <w:jc w:val="both"/>
        <w:rPr>
          <w:rFonts w:cs="Calibri"/>
          <w:sz w:val="18"/>
        </w:rPr>
        <w:sectPr w:rsidR="00A62691" w:rsidRPr="00DC7E29" w:rsidSect="005307DA">
          <w:pgSz w:w="11906" w:h="16838"/>
          <w:pgMar w:top="851" w:right="1418" w:bottom="567" w:left="1418" w:header="709" w:footer="709" w:gutter="0"/>
          <w:cols w:space="708"/>
          <w:docGrid w:linePitch="360"/>
        </w:sectPr>
      </w:pPr>
    </w:p>
    <w:p w14:paraId="22546D20" w14:textId="77777777" w:rsidR="000573B2" w:rsidRPr="0044327C" w:rsidRDefault="000573B2" w:rsidP="005307DA">
      <w:pPr>
        <w:spacing w:after="120"/>
        <w:jc w:val="center"/>
        <w:rPr>
          <w:rFonts w:cs="Calibri"/>
          <w:b/>
          <w:sz w:val="28"/>
          <w:szCs w:val="28"/>
        </w:rPr>
      </w:pPr>
      <w:r w:rsidRPr="0044327C">
        <w:rPr>
          <w:rFonts w:cs="Calibri"/>
          <w:b/>
          <w:sz w:val="28"/>
          <w:szCs w:val="28"/>
        </w:rPr>
        <w:t>ANTIQUE REPRODUCTION DOLLS</w:t>
      </w:r>
    </w:p>
    <w:p w14:paraId="1BEB3088"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A1</w:t>
      </w:r>
      <w:r w:rsidRPr="00542CE9">
        <w:rPr>
          <w:rFonts w:cs="Calibri"/>
          <w:b/>
          <w:sz w:val="20"/>
          <w:szCs w:val="20"/>
        </w:rPr>
        <w:tab/>
      </w:r>
      <w:r w:rsidRPr="00542CE9">
        <w:rPr>
          <w:rFonts w:cs="Calibri"/>
          <w:sz w:val="20"/>
          <w:szCs w:val="20"/>
        </w:rPr>
        <w:t>Baby Dolls – cloth body, flange neck, shoulder head or socket head</w:t>
      </w:r>
    </w:p>
    <w:p w14:paraId="28B184F5"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A2</w:t>
      </w:r>
      <w:r w:rsidRPr="00542CE9">
        <w:rPr>
          <w:rFonts w:cs="Calibri"/>
          <w:sz w:val="20"/>
          <w:szCs w:val="20"/>
        </w:rPr>
        <w:tab/>
        <w:t>Baby Dolls – composition bodies</w:t>
      </w:r>
    </w:p>
    <w:p w14:paraId="3D4683A5"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A3</w:t>
      </w:r>
      <w:r w:rsidRPr="00542CE9">
        <w:rPr>
          <w:rFonts w:cs="Calibri"/>
          <w:sz w:val="20"/>
          <w:szCs w:val="20"/>
        </w:rPr>
        <w:tab/>
        <w:t>German Children Dolls Painted Eyes Less than 41cm</w:t>
      </w:r>
    </w:p>
    <w:p w14:paraId="55352635" w14:textId="77777777" w:rsidR="000573B2" w:rsidRPr="00542CE9" w:rsidRDefault="000573B2" w:rsidP="00A62691">
      <w:pPr>
        <w:spacing w:after="120" w:line="240" w:lineRule="auto"/>
        <w:ind w:left="567" w:hanging="567"/>
        <w:rPr>
          <w:rFonts w:cs="Calibri"/>
          <w:sz w:val="20"/>
          <w:szCs w:val="20"/>
        </w:rPr>
      </w:pPr>
      <w:r w:rsidRPr="00542CE9">
        <w:rPr>
          <w:rFonts w:cs="Calibri"/>
          <w:b/>
          <w:sz w:val="20"/>
          <w:szCs w:val="20"/>
        </w:rPr>
        <w:t>A4</w:t>
      </w:r>
      <w:r w:rsidRPr="00542CE9">
        <w:rPr>
          <w:rFonts w:cs="Calibri"/>
          <w:sz w:val="20"/>
          <w:szCs w:val="20"/>
        </w:rPr>
        <w:tab/>
        <w:t>German Children Dolls – Painted Eyes over 41cm</w:t>
      </w:r>
    </w:p>
    <w:p w14:paraId="7307B437"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A5</w:t>
      </w:r>
      <w:r w:rsidRPr="00542CE9">
        <w:rPr>
          <w:rFonts w:cs="Calibri"/>
          <w:sz w:val="20"/>
          <w:szCs w:val="20"/>
        </w:rPr>
        <w:tab/>
        <w:t>German Children Dolls less than 41cm cut out eyes</w:t>
      </w:r>
    </w:p>
    <w:p w14:paraId="09999094"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A6</w:t>
      </w:r>
      <w:r w:rsidRPr="00542CE9">
        <w:rPr>
          <w:rFonts w:cs="Calibri"/>
          <w:sz w:val="20"/>
          <w:szCs w:val="20"/>
        </w:rPr>
        <w:tab/>
        <w:t>German Children Dolls over 41cm cut out eyes</w:t>
      </w:r>
    </w:p>
    <w:p w14:paraId="634C3523"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A7a)</w:t>
      </w:r>
      <w:r w:rsidRPr="00542CE9">
        <w:rPr>
          <w:rFonts w:cs="Calibri"/>
          <w:sz w:val="20"/>
          <w:szCs w:val="20"/>
        </w:rPr>
        <w:t xml:space="preserve"> </w:t>
      </w:r>
      <w:r w:rsidRPr="00542CE9">
        <w:rPr>
          <w:rFonts w:cs="Calibri"/>
          <w:sz w:val="20"/>
          <w:szCs w:val="20"/>
        </w:rPr>
        <w:tab/>
        <w:t>Lady Fashion Dolls French/German – Glass Eyes</w:t>
      </w:r>
    </w:p>
    <w:p w14:paraId="7D9F6278"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A7b)</w:t>
      </w:r>
      <w:r w:rsidRPr="00542CE9">
        <w:rPr>
          <w:rFonts w:cs="Calibri"/>
          <w:b/>
          <w:sz w:val="20"/>
          <w:szCs w:val="20"/>
        </w:rPr>
        <w:tab/>
      </w:r>
      <w:r w:rsidRPr="00542CE9">
        <w:rPr>
          <w:rFonts w:cs="Calibri"/>
          <w:sz w:val="20"/>
          <w:szCs w:val="20"/>
        </w:rPr>
        <w:t xml:space="preserve"> Lady Fashion Dolls French/German – Painted Eyes</w:t>
      </w:r>
    </w:p>
    <w:p w14:paraId="66917EDE"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A8</w:t>
      </w:r>
      <w:r w:rsidRPr="00542CE9">
        <w:rPr>
          <w:rFonts w:cs="Calibri"/>
          <w:sz w:val="20"/>
          <w:szCs w:val="20"/>
        </w:rPr>
        <w:tab/>
        <w:t>China, Parian etc</w:t>
      </w:r>
    </w:p>
    <w:p w14:paraId="76BCEC6D" w14:textId="77777777" w:rsidR="000573B2" w:rsidRPr="00542CE9" w:rsidRDefault="000573B2" w:rsidP="00C86A26">
      <w:pPr>
        <w:spacing w:after="120" w:line="240" w:lineRule="auto"/>
        <w:ind w:left="567" w:hanging="567"/>
        <w:rPr>
          <w:rFonts w:cs="Calibri"/>
          <w:sz w:val="20"/>
          <w:szCs w:val="20"/>
        </w:rPr>
      </w:pPr>
      <w:r w:rsidRPr="00542CE9">
        <w:rPr>
          <w:rFonts w:cs="Calibri"/>
          <w:b/>
          <w:sz w:val="20"/>
          <w:szCs w:val="20"/>
        </w:rPr>
        <w:t>A9</w:t>
      </w:r>
      <w:r w:rsidRPr="00542CE9">
        <w:rPr>
          <w:rFonts w:cs="Calibri"/>
          <w:sz w:val="20"/>
          <w:szCs w:val="20"/>
        </w:rPr>
        <w:tab/>
        <w:t>French Children – over 46cm</w:t>
      </w:r>
    </w:p>
    <w:p w14:paraId="48C71360"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A10</w:t>
      </w:r>
      <w:r w:rsidRPr="00542CE9">
        <w:rPr>
          <w:rFonts w:cs="Calibri"/>
          <w:sz w:val="20"/>
          <w:szCs w:val="20"/>
        </w:rPr>
        <w:tab/>
        <w:t>French Children – under 46cm</w:t>
      </w:r>
    </w:p>
    <w:p w14:paraId="183F146E" w14:textId="0110CC25"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A11</w:t>
      </w:r>
      <w:r w:rsidRPr="00542CE9">
        <w:rPr>
          <w:rFonts w:cs="Calibri"/>
          <w:sz w:val="20"/>
          <w:szCs w:val="20"/>
        </w:rPr>
        <w:tab/>
        <w:t>Milette Dolls/Petite Dolls (porcelain body accepted)</w:t>
      </w:r>
    </w:p>
    <w:p w14:paraId="46FF8F89"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A12</w:t>
      </w:r>
      <w:r w:rsidRPr="00542CE9">
        <w:rPr>
          <w:rFonts w:cs="Calibri"/>
          <w:sz w:val="20"/>
          <w:szCs w:val="20"/>
        </w:rPr>
        <w:tab/>
        <w:t>Antique Reproduction Mechanical Dolls</w:t>
      </w:r>
    </w:p>
    <w:p w14:paraId="553250DC" w14:textId="77777777" w:rsidR="000573B2" w:rsidRPr="00542CE9" w:rsidRDefault="000573B2" w:rsidP="000573B2">
      <w:pPr>
        <w:tabs>
          <w:tab w:val="left" w:pos="567"/>
        </w:tabs>
        <w:spacing w:after="120" w:line="240" w:lineRule="auto"/>
        <w:ind w:left="567" w:hanging="567"/>
        <w:rPr>
          <w:rFonts w:cs="Calibri"/>
          <w:sz w:val="20"/>
          <w:szCs w:val="20"/>
        </w:rPr>
      </w:pPr>
      <w:r w:rsidRPr="00542CE9">
        <w:rPr>
          <w:rFonts w:cs="Calibri"/>
          <w:b/>
          <w:sz w:val="20"/>
          <w:szCs w:val="20"/>
        </w:rPr>
        <w:t>A13a)</w:t>
      </w:r>
      <w:r w:rsidRPr="00542CE9">
        <w:rPr>
          <w:rFonts w:cs="Calibri"/>
          <w:b/>
          <w:sz w:val="20"/>
          <w:szCs w:val="20"/>
        </w:rPr>
        <w:tab/>
      </w:r>
      <w:r w:rsidRPr="00542CE9">
        <w:rPr>
          <w:rFonts w:cs="Calibri"/>
          <w:sz w:val="20"/>
          <w:szCs w:val="20"/>
        </w:rPr>
        <w:t xml:space="preserve"> Glass eyes - All Bisque Doll</w:t>
      </w:r>
    </w:p>
    <w:p w14:paraId="0654FCD0"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A13b)</w:t>
      </w:r>
      <w:r w:rsidRPr="00542CE9">
        <w:rPr>
          <w:rFonts w:cs="Calibri"/>
          <w:sz w:val="20"/>
          <w:szCs w:val="20"/>
        </w:rPr>
        <w:t xml:space="preserve"> </w:t>
      </w:r>
      <w:r w:rsidRPr="00542CE9">
        <w:rPr>
          <w:rFonts w:cs="Calibri"/>
          <w:sz w:val="20"/>
          <w:szCs w:val="20"/>
        </w:rPr>
        <w:tab/>
        <w:t>Painted eyes- All Bisque Doll</w:t>
      </w:r>
    </w:p>
    <w:p w14:paraId="057378D4"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A14</w:t>
      </w:r>
      <w:r w:rsidRPr="00542CE9">
        <w:rPr>
          <w:rFonts w:cs="Calibri"/>
          <w:sz w:val="20"/>
          <w:szCs w:val="20"/>
        </w:rPr>
        <w:t xml:space="preserve">  </w:t>
      </w:r>
      <w:r w:rsidRPr="00542CE9">
        <w:rPr>
          <w:rFonts w:cs="Calibri"/>
          <w:sz w:val="20"/>
          <w:szCs w:val="20"/>
        </w:rPr>
        <w:tab/>
        <w:t>Miniatures or Doll House Dolls</w:t>
      </w:r>
    </w:p>
    <w:p w14:paraId="39EF1882" w14:textId="77777777" w:rsidR="000573B2" w:rsidRPr="00542CE9" w:rsidRDefault="000573B2" w:rsidP="000573B2">
      <w:pPr>
        <w:spacing w:after="120" w:line="240" w:lineRule="auto"/>
        <w:ind w:left="567" w:hanging="567"/>
        <w:rPr>
          <w:rFonts w:cs="Calibri"/>
          <w:sz w:val="20"/>
          <w:szCs w:val="20"/>
        </w:rPr>
      </w:pPr>
      <w:r w:rsidRPr="00542CE9">
        <w:rPr>
          <w:rFonts w:cs="Calibri"/>
          <w:b/>
          <w:sz w:val="20"/>
          <w:szCs w:val="20"/>
        </w:rPr>
        <w:t>A15</w:t>
      </w:r>
      <w:r w:rsidRPr="00542CE9">
        <w:rPr>
          <w:rFonts w:cs="Calibri"/>
          <w:sz w:val="20"/>
          <w:szCs w:val="20"/>
        </w:rPr>
        <w:t xml:space="preserve">  </w:t>
      </w:r>
      <w:r w:rsidRPr="00542CE9">
        <w:rPr>
          <w:rFonts w:cs="Calibri"/>
          <w:sz w:val="20"/>
          <w:szCs w:val="20"/>
        </w:rPr>
        <w:tab/>
        <w:t>Busts or Figurines</w:t>
      </w:r>
    </w:p>
    <w:p w14:paraId="248C159C" w14:textId="77777777" w:rsidR="00C86A26" w:rsidRDefault="000573B2" w:rsidP="00C86A26">
      <w:pPr>
        <w:spacing w:after="120" w:line="240" w:lineRule="auto"/>
        <w:ind w:left="567" w:hanging="567"/>
        <w:rPr>
          <w:rFonts w:cs="Calibri"/>
          <w:sz w:val="20"/>
          <w:szCs w:val="20"/>
        </w:rPr>
      </w:pPr>
      <w:r w:rsidRPr="00542CE9">
        <w:rPr>
          <w:rFonts w:cs="Calibri"/>
          <w:b/>
          <w:sz w:val="20"/>
          <w:szCs w:val="20"/>
        </w:rPr>
        <w:t>A16</w:t>
      </w:r>
      <w:r w:rsidRPr="00542CE9">
        <w:rPr>
          <w:rFonts w:cs="Calibri"/>
          <w:sz w:val="20"/>
          <w:szCs w:val="20"/>
        </w:rPr>
        <w:t xml:space="preserve"> </w:t>
      </w:r>
      <w:r w:rsidRPr="00542CE9">
        <w:rPr>
          <w:rFonts w:cs="Calibri"/>
          <w:sz w:val="20"/>
          <w:szCs w:val="20"/>
        </w:rPr>
        <w:tab/>
        <w:t>½ Dolls (including Modern ½ dolls) made from partial or complete porcelain doll</w:t>
      </w:r>
      <w:r w:rsidR="00C86A26">
        <w:rPr>
          <w:rFonts w:cs="Calibri"/>
          <w:sz w:val="20"/>
          <w:szCs w:val="20"/>
        </w:rPr>
        <w:t>s</w:t>
      </w:r>
    </w:p>
    <w:p w14:paraId="2D25C81B" w14:textId="77777777" w:rsidR="00A62691" w:rsidRPr="00C86A26" w:rsidRDefault="00A62691" w:rsidP="00C86A26">
      <w:pPr>
        <w:spacing w:after="120" w:line="240" w:lineRule="auto"/>
        <w:ind w:left="567" w:hanging="567"/>
        <w:jc w:val="center"/>
        <w:rPr>
          <w:rFonts w:cs="Calibri"/>
          <w:b/>
          <w:sz w:val="28"/>
          <w:szCs w:val="28"/>
        </w:rPr>
      </w:pPr>
      <w:r w:rsidRPr="00C86A26">
        <w:rPr>
          <w:rFonts w:cs="Calibri"/>
          <w:b/>
          <w:sz w:val="28"/>
          <w:szCs w:val="28"/>
        </w:rPr>
        <w:t>MODERN DOLLS</w:t>
      </w:r>
    </w:p>
    <w:p w14:paraId="1D7A83C2" w14:textId="50A88277" w:rsidR="00A62691" w:rsidRPr="00542CE9" w:rsidRDefault="004028C3" w:rsidP="003C7D50">
      <w:pPr>
        <w:tabs>
          <w:tab w:val="left" w:pos="567"/>
        </w:tabs>
        <w:spacing w:after="120" w:line="240" w:lineRule="auto"/>
        <w:ind w:left="567" w:hanging="567"/>
        <w:rPr>
          <w:rFonts w:cs="Calibri"/>
          <w:b/>
          <w:sz w:val="20"/>
          <w:szCs w:val="20"/>
        </w:rPr>
      </w:pPr>
      <w:r>
        <w:rPr>
          <w:rFonts w:cs="Calibri"/>
          <w:b/>
          <w:sz w:val="20"/>
          <w:szCs w:val="20"/>
        </w:rPr>
        <w:t xml:space="preserve">DE </w:t>
      </w:r>
      <w:r w:rsidR="003C7D50">
        <w:rPr>
          <w:rFonts w:cs="Calibri"/>
          <w:b/>
          <w:sz w:val="20"/>
          <w:szCs w:val="20"/>
        </w:rPr>
        <w:tab/>
      </w:r>
      <w:r w:rsidRPr="003C7D50">
        <w:rPr>
          <w:rFonts w:cs="Calibri"/>
          <w:bCs/>
          <w:sz w:val="20"/>
          <w:szCs w:val="20"/>
        </w:rPr>
        <w:t>Diana Effner Painted Eyes/</w:t>
      </w:r>
      <w:r w:rsidR="00A62691" w:rsidRPr="003C7D50">
        <w:rPr>
          <w:rFonts w:cs="Calibri"/>
          <w:bCs/>
          <w:sz w:val="20"/>
          <w:szCs w:val="20"/>
        </w:rPr>
        <w:t>DDP</w:t>
      </w:r>
      <w:r w:rsidRPr="003C7D50">
        <w:rPr>
          <w:rFonts w:cs="Calibri"/>
          <w:bCs/>
          <w:sz w:val="20"/>
          <w:szCs w:val="20"/>
        </w:rPr>
        <w:t xml:space="preserve"> – Dimensional Doll Painted Eyes</w:t>
      </w:r>
    </w:p>
    <w:p w14:paraId="001D7C0D" w14:textId="77777777" w:rsidR="00A62691" w:rsidRPr="00542CE9" w:rsidRDefault="00A62691" w:rsidP="003C7D50">
      <w:pPr>
        <w:tabs>
          <w:tab w:val="left" w:pos="567"/>
        </w:tabs>
        <w:spacing w:after="120" w:line="240" w:lineRule="auto"/>
        <w:ind w:left="567" w:hanging="567"/>
        <w:rPr>
          <w:rFonts w:cs="Calibri"/>
          <w:sz w:val="20"/>
          <w:szCs w:val="20"/>
        </w:rPr>
      </w:pPr>
      <w:r w:rsidRPr="00542CE9">
        <w:rPr>
          <w:rFonts w:cs="Calibri"/>
          <w:b/>
          <w:sz w:val="20"/>
          <w:szCs w:val="20"/>
        </w:rPr>
        <w:t>M19</w:t>
      </w:r>
      <w:r w:rsidRPr="00542CE9">
        <w:rPr>
          <w:rFonts w:cs="Calibri"/>
          <w:b/>
          <w:sz w:val="20"/>
          <w:szCs w:val="20"/>
        </w:rPr>
        <w:tab/>
      </w:r>
      <w:r w:rsidRPr="00542CE9">
        <w:rPr>
          <w:rFonts w:cs="Calibri"/>
          <w:sz w:val="20"/>
          <w:szCs w:val="20"/>
        </w:rPr>
        <w:t>Baby Dolls – Glass Eyes</w:t>
      </w:r>
    </w:p>
    <w:p w14:paraId="062CB8A5"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M20</w:t>
      </w:r>
      <w:r w:rsidRPr="00542CE9">
        <w:rPr>
          <w:rFonts w:cs="Calibri"/>
          <w:b/>
          <w:sz w:val="20"/>
          <w:szCs w:val="20"/>
        </w:rPr>
        <w:tab/>
      </w:r>
      <w:r w:rsidRPr="00542CE9">
        <w:rPr>
          <w:rFonts w:cs="Calibri"/>
          <w:sz w:val="20"/>
          <w:szCs w:val="20"/>
        </w:rPr>
        <w:t>Ba</w:t>
      </w:r>
      <w:r w:rsidR="004028C3">
        <w:rPr>
          <w:rFonts w:cs="Calibri"/>
          <w:sz w:val="20"/>
          <w:szCs w:val="20"/>
        </w:rPr>
        <w:t xml:space="preserve">by Dolls – Painted Eyes DDP or </w:t>
      </w:r>
      <w:r w:rsidRPr="00542CE9">
        <w:rPr>
          <w:rFonts w:cs="Calibri"/>
          <w:sz w:val="20"/>
          <w:szCs w:val="20"/>
        </w:rPr>
        <w:t>DE including closed eye dolls</w:t>
      </w:r>
    </w:p>
    <w:p w14:paraId="7CB45513" w14:textId="77777777" w:rsidR="00A62691" w:rsidRPr="00542CE9" w:rsidRDefault="00A62691" w:rsidP="00A62691">
      <w:pPr>
        <w:tabs>
          <w:tab w:val="left" w:pos="567"/>
        </w:tabs>
        <w:spacing w:after="120" w:line="240" w:lineRule="auto"/>
        <w:ind w:left="567" w:hanging="567"/>
        <w:rPr>
          <w:rFonts w:cs="Calibri"/>
          <w:b/>
          <w:sz w:val="20"/>
          <w:szCs w:val="20"/>
        </w:rPr>
      </w:pPr>
      <w:r w:rsidRPr="00542CE9">
        <w:rPr>
          <w:rFonts w:cs="Calibri"/>
          <w:b/>
          <w:sz w:val="20"/>
          <w:szCs w:val="20"/>
        </w:rPr>
        <w:t>M21</w:t>
      </w:r>
      <w:r w:rsidRPr="00542CE9">
        <w:rPr>
          <w:rFonts w:cs="Calibri"/>
          <w:b/>
          <w:sz w:val="20"/>
          <w:szCs w:val="20"/>
        </w:rPr>
        <w:tab/>
      </w:r>
      <w:r w:rsidRPr="00542CE9">
        <w:rPr>
          <w:rFonts w:cs="Calibri"/>
          <w:sz w:val="20"/>
          <w:szCs w:val="20"/>
        </w:rPr>
        <w:t>DDP or DE under 55cm</w:t>
      </w:r>
      <w:r w:rsidRPr="00542CE9">
        <w:rPr>
          <w:rFonts w:cs="Calibri"/>
          <w:b/>
          <w:sz w:val="20"/>
          <w:szCs w:val="20"/>
        </w:rPr>
        <w:t xml:space="preserve">  </w:t>
      </w:r>
    </w:p>
    <w:p w14:paraId="2D30BEE3"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M22</w:t>
      </w:r>
      <w:r w:rsidRPr="00542CE9">
        <w:rPr>
          <w:rFonts w:cs="Calibri"/>
          <w:b/>
          <w:sz w:val="20"/>
          <w:szCs w:val="20"/>
        </w:rPr>
        <w:tab/>
      </w:r>
      <w:r w:rsidRPr="00542CE9">
        <w:rPr>
          <w:rFonts w:cs="Calibri"/>
          <w:sz w:val="20"/>
          <w:szCs w:val="20"/>
        </w:rPr>
        <w:t>DDP or DE over 55cm</w:t>
      </w:r>
    </w:p>
    <w:p w14:paraId="4217DD43"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M23a)</w:t>
      </w:r>
      <w:r w:rsidRPr="00542CE9">
        <w:rPr>
          <w:rFonts w:cs="Calibri"/>
          <w:b/>
          <w:sz w:val="20"/>
          <w:szCs w:val="20"/>
        </w:rPr>
        <w:tab/>
      </w:r>
      <w:r w:rsidRPr="00542CE9">
        <w:rPr>
          <w:rFonts w:cs="Calibri"/>
          <w:sz w:val="20"/>
          <w:szCs w:val="20"/>
        </w:rPr>
        <w:t>Children over 55cm Glass Eyes</w:t>
      </w:r>
    </w:p>
    <w:p w14:paraId="2890222B"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M23b)</w:t>
      </w:r>
      <w:r w:rsidRPr="00542CE9">
        <w:rPr>
          <w:rFonts w:cs="Calibri"/>
          <w:b/>
          <w:sz w:val="20"/>
          <w:szCs w:val="20"/>
        </w:rPr>
        <w:tab/>
      </w:r>
      <w:r w:rsidRPr="00542CE9">
        <w:rPr>
          <w:rFonts w:cs="Calibri"/>
          <w:bCs/>
          <w:sz w:val="20"/>
          <w:szCs w:val="20"/>
        </w:rPr>
        <w:t>Children under 55cm</w:t>
      </w:r>
      <w:r w:rsidRPr="00542CE9">
        <w:rPr>
          <w:rFonts w:cs="Calibri"/>
          <w:sz w:val="20"/>
          <w:szCs w:val="20"/>
        </w:rPr>
        <w:t xml:space="preserve"> Glass Eyes</w:t>
      </w:r>
    </w:p>
    <w:p w14:paraId="3C7B8265"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 xml:space="preserve">M24 </w:t>
      </w:r>
      <w:r w:rsidRPr="00542CE9">
        <w:rPr>
          <w:rFonts w:cs="Calibri"/>
          <w:b/>
          <w:sz w:val="20"/>
          <w:szCs w:val="20"/>
        </w:rPr>
        <w:tab/>
      </w:r>
      <w:r w:rsidRPr="00542CE9">
        <w:rPr>
          <w:rFonts w:cs="Calibri"/>
          <w:sz w:val="20"/>
          <w:szCs w:val="20"/>
        </w:rPr>
        <w:t>Children – Painted Eyes</w:t>
      </w:r>
    </w:p>
    <w:p w14:paraId="69462E10"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 xml:space="preserve">M25  </w:t>
      </w:r>
      <w:r w:rsidRPr="00542CE9">
        <w:rPr>
          <w:rFonts w:cs="Calibri"/>
          <w:b/>
          <w:sz w:val="20"/>
          <w:szCs w:val="20"/>
        </w:rPr>
        <w:tab/>
      </w:r>
      <w:r w:rsidRPr="00542CE9">
        <w:rPr>
          <w:rFonts w:cs="Calibri"/>
          <w:sz w:val="20"/>
          <w:szCs w:val="20"/>
        </w:rPr>
        <w:t>Adults or teen glass eyes under 55cm</w:t>
      </w:r>
    </w:p>
    <w:p w14:paraId="4461FFB1"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 xml:space="preserve">M26  </w:t>
      </w:r>
      <w:r w:rsidRPr="00542CE9">
        <w:rPr>
          <w:rFonts w:cs="Calibri"/>
          <w:b/>
          <w:sz w:val="20"/>
          <w:szCs w:val="20"/>
        </w:rPr>
        <w:tab/>
      </w:r>
      <w:r w:rsidRPr="00542CE9">
        <w:rPr>
          <w:rFonts w:cs="Calibri"/>
          <w:sz w:val="20"/>
          <w:szCs w:val="20"/>
        </w:rPr>
        <w:t>Adults or teen glass eyes over 55cm</w:t>
      </w:r>
    </w:p>
    <w:p w14:paraId="7E9B0802"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M27a)</w:t>
      </w:r>
      <w:r w:rsidRPr="00542CE9">
        <w:rPr>
          <w:rFonts w:cs="Calibri"/>
          <w:b/>
          <w:sz w:val="20"/>
          <w:szCs w:val="20"/>
        </w:rPr>
        <w:tab/>
      </w:r>
      <w:r w:rsidRPr="00542CE9">
        <w:rPr>
          <w:rFonts w:cs="Calibri"/>
          <w:sz w:val="20"/>
          <w:szCs w:val="20"/>
        </w:rPr>
        <w:t>Glass eyes All Bisque Dolls</w:t>
      </w:r>
    </w:p>
    <w:p w14:paraId="1C8F2559"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M27b)</w:t>
      </w:r>
      <w:r w:rsidRPr="00542CE9">
        <w:rPr>
          <w:rFonts w:cs="Calibri"/>
          <w:b/>
          <w:sz w:val="20"/>
          <w:szCs w:val="20"/>
        </w:rPr>
        <w:tab/>
      </w:r>
      <w:r w:rsidRPr="00542CE9">
        <w:rPr>
          <w:rFonts w:cs="Calibri"/>
          <w:sz w:val="20"/>
          <w:szCs w:val="20"/>
        </w:rPr>
        <w:t>Painted eyes All Bisque Dolls</w:t>
      </w:r>
    </w:p>
    <w:p w14:paraId="3A987B1C"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 xml:space="preserve">M28  </w:t>
      </w:r>
      <w:r w:rsidRPr="00542CE9">
        <w:rPr>
          <w:rFonts w:cs="Calibri"/>
          <w:b/>
          <w:sz w:val="20"/>
          <w:szCs w:val="20"/>
        </w:rPr>
        <w:tab/>
      </w:r>
      <w:r w:rsidRPr="00542CE9">
        <w:rPr>
          <w:rFonts w:cs="Calibri"/>
          <w:sz w:val="20"/>
          <w:szCs w:val="20"/>
        </w:rPr>
        <w:t>Miniature or Doll House Dolls</w:t>
      </w:r>
    </w:p>
    <w:p w14:paraId="06B7A85C"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 xml:space="preserve">M29  </w:t>
      </w:r>
      <w:r w:rsidRPr="00542CE9">
        <w:rPr>
          <w:rFonts w:cs="Calibri"/>
          <w:b/>
          <w:sz w:val="20"/>
          <w:szCs w:val="20"/>
        </w:rPr>
        <w:tab/>
      </w:r>
      <w:r w:rsidRPr="00542CE9">
        <w:rPr>
          <w:rFonts w:cs="Calibri"/>
          <w:sz w:val="20"/>
          <w:szCs w:val="20"/>
        </w:rPr>
        <w:t>Original Sculpted Doll</w:t>
      </w:r>
    </w:p>
    <w:p w14:paraId="4EC273F7"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 xml:space="preserve">M30  </w:t>
      </w:r>
      <w:r w:rsidRPr="00542CE9">
        <w:rPr>
          <w:rFonts w:cs="Calibri"/>
          <w:b/>
          <w:sz w:val="20"/>
          <w:szCs w:val="20"/>
        </w:rPr>
        <w:tab/>
      </w:r>
      <w:r w:rsidRPr="00542CE9">
        <w:rPr>
          <w:rFonts w:cs="Calibri"/>
          <w:sz w:val="20"/>
          <w:szCs w:val="20"/>
        </w:rPr>
        <w:t>Busts &amp; Figurines</w:t>
      </w:r>
    </w:p>
    <w:p w14:paraId="14E79A75" w14:textId="77777777" w:rsidR="00A62691" w:rsidRPr="00542CE9" w:rsidRDefault="00A62691" w:rsidP="00A62691">
      <w:pPr>
        <w:tabs>
          <w:tab w:val="left" w:pos="567"/>
        </w:tabs>
        <w:spacing w:after="120" w:line="240" w:lineRule="auto"/>
        <w:ind w:left="567" w:hanging="567"/>
        <w:rPr>
          <w:rFonts w:cs="Calibri"/>
          <w:sz w:val="20"/>
          <w:szCs w:val="20"/>
        </w:rPr>
      </w:pPr>
      <w:r w:rsidRPr="00542CE9">
        <w:rPr>
          <w:rFonts w:cs="Calibri"/>
          <w:b/>
          <w:sz w:val="20"/>
          <w:szCs w:val="20"/>
        </w:rPr>
        <w:t>M33</w:t>
      </w:r>
      <w:r w:rsidRPr="00542CE9">
        <w:rPr>
          <w:rFonts w:cs="Calibri"/>
          <w:b/>
          <w:sz w:val="20"/>
          <w:szCs w:val="20"/>
        </w:rPr>
        <w:tab/>
      </w:r>
      <w:r w:rsidRPr="00542CE9">
        <w:rPr>
          <w:rFonts w:cs="Calibri"/>
          <w:bCs/>
          <w:sz w:val="20"/>
          <w:szCs w:val="20"/>
        </w:rPr>
        <w:t xml:space="preserve">Modern </w:t>
      </w:r>
      <w:r w:rsidRPr="00542CE9">
        <w:rPr>
          <w:rFonts w:cs="Calibri"/>
          <w:sz w:val="20"/>
          <w:szCs w:val="20"/>
        </w:rPr>
        <w:t>Mechanical Dolls</w:t>
      </w:r>
    </w:p>
    <w:p w14:paraId="141D382C" w14:textId="77777777" w:rsidR="001F3607" w:rsidRPr="00DC7E29" w:rsidRDefault="00C75C27" w:rsidP="00A62691">
      <w:pPr>
        <w:spacing w:after="120" w:line="240" w:lineRule="auto"/>
        <w:jc w:val="center"/>
        <w:rPr>
          <w:rFonts w:cs="Calibri"/>
          <w:b/>
          <w:sz w:val="18"/>
          <w:szCs w:val="18"/>
        </w:rPr>
      </w:pPr>
      <w:r w:rsidRPr="00A62691">
        <w:rPr>
          <w:rFonts w:cs="Calibri"/>
          <w:b/>
          <w:sz w:val="28"/>
          <w:szCs w:val="28"/>
        </w:rPr>
        <w:t>BEARS</w:t>
      </w:r>
      <w:r w:rsidR="00C86A26">
        <w:rPr>
          <w:rFonts w:cs="Calibri"/>
          <w:b/>
          <w:sz w:val="28"/>
          <w:szCs w:val="28"/>
        </w:rPr>
        <w:t xml:space="preserve"> &amp; FRIENDS</w:t>
      </w:r>
    </w:p>
    <w:p w14:paraId="4000B644" w14:textId="77777777" w:rsidR="00C75C27" w:rsidRPr="00542CE9" w:rsidRDefault="00C75C27" w:rsidP="00A62691">
      <w:pPr>
        <w:tabs>
          <w:tab w:val="left" w:pos="567"/>
        </w:tabs>
        <w:spacing w:after="120" w:line="240" w:lineRule="auto"/>
        <w:rPr>
          <w:sz w:val="20"/>
          <w:szCs w:val="20"/>
        </w:rPr>
      </w:pPr>
      <w:r w:rsidRPr="00542CE9">
        <w:rPr>
          <w:b/>
          <w:sz w:val="20"/>
          <w:szCs w:val="20"/>
        </w:rPr>
        <w:t>B1</w:t>
      </w:r>
      <w:r w:rsidRPr="00542CE9">
        <w:rPr>
          <w:b/>
          <w:sz w:val="20"/>
          <w:szCs w:val="20"/>
        </w:rPr>
        <w:tab/>
      </w:r>
      <w:r w:rsidRPr="00542CE9">
        <w:rPr>
          <w:sz w:val="20"/>
          <w:szCs w:val="20"/>
        </w:rPr>
        <w:t>Under 18 cm</w:t>
      </w:r>
    </w:p>
    <w:p w14:paraId="765D3713" w14:textId="77777777" w:rsidR="00C75C27" w:rsidRPr="00542CE9" w:rsidRDefault="00C75C27" w:rsidP="00C86A26">
      <w:pPr>
        <w:tabs>
          <w:tab w:val="left" w:pos="567"/>
        </w:tabs>
        <w:spacing w:after="120" w:line="240" w:lineRule="auto"/>
        <w:rPr>
          <w:sz w:val="20"/>
          <w:szCs w:val="20"/>
        </w:rPr>
      </w:pPr>
      <w:r w:rsidRPr="00542CE9">
        <w:rPr>
          <w:b/>
          <w:sz w:val="20"/>
          <w:szCs w:val="20"/>
        </w:rPr>
        <w:t>B2</w:t>
      </w:r>
      <w:r w:rsidRPr="00542CE9">
        <w:rPr>
          <w:b/>
          <w:sz w:val="20"/>
          <w:szCs w:val="20"/>
        </w:rPr>
        <w:tab/>
      </w:r>
      <w:r w:rsidRPr="00542CE9">
        <w:rPr>
          <w:sz w:val="20"/>
          <w:szCs w:val="20"/>
        </w:rPr>
        <w:t>between 18cm &amp; 40cm</w:t>
      </w:r>
    </w:p>
    <w:p w14:paraId="7116D513" w14:textId="77777777" w:rsidR="00C75C27" w:rsidRPr="00542CE9" w:rsidRDefault="00C75C27" w:rsidP="00A62691">
      <w:pPr>
        <w:tabs>
          <w:tab w:val="left" w:pos="567"/>
        </w:tabs>
        <w:spacing w:after="120" w:line="240" w:lineRule="auto"/>
        <w:rPr>
          <w:b/>
          <w:sz w:val="20"/>
          <w:szCs w:val="20"/>
        </w:rPr>
      </w:pPr>
      <w:r w:rsidRPr="00542CE9">
        <w:rPr>
          <w:b/>
          <w:sz w:val="20"/>
          <w:szCs w:val="20"/>
        </w:rPr>
        <w:t>B3</w:t>
      </w:r>
      <w:r w:rsidRPr="00542CE9">
        <w:rPr>
          <w:b/>
          <w:sz w:val="20"/>
          <w:szCs w:val="20"/>
        </w:rPr>
        <w:tab/>
      </w:r>
      <w:r w:rsidRPr="00542CE9">
        <w:rPr>
          <w:sz w:val="20"/>
          <w:szCs w:val="20"/>
        </w:rPr>
        <w:t>Over 40cm</w:t>
      </w:r>
    </w:p>
    <w:p w14:paraId="13F93FCD" w14:textId="77777777" w:rsidR="00C75C27" w:rsidRDefault="00C75C27" w:rsidP="00A62691">
      <w:pPr>
        <w:tabs>
          <w:tab w:val="left" w:pos="567"/>
        </w:tabs>
        <w:spacing w:after="120" w:line="240" w:lineRule="auto"/>
        <w:rPr>
          <w:sz w:val="20"/>
          <w:szCs w:val="20"/>
        </w:rPr>
      </w:pPr>
      <w:r w:rsidRPr="00542CE9">
        <w:rPr>
          <w:b/>
          <w:sz w:val="20"/>
          <w:szCs w:val="20"/>
        </w:rPr>
        <w:t>B4</w:t>
      </w:r>
      <w:r w:rsidR="004028C3">
        <w:rPr>
          <w:sz w:val="20"/>
          <w:szCs w:val="20"/>
        </w:rPr>
        <w:tab/>
      </w:r>
      <w:r w:rsidRPr="00542CE9">
        <w:rPr>
          <w:sz w:val="20"/>
          <w:szCs w:val="20"/>
        </w:rPr>
        <w:t xml:space="preserve">Original Bears or Furry Friends </w:t>
      </w:r>
    </w:p>
    <w:p w14:paraId="5C1165BA" w14:textId="77777777" w:rsidR="009267A7" w:rsidRDefault="009267A7" w:rsidP="00A62691">
      <w:pPr>
        <w:tabs>
          <w:tab w:val="left" w:pos="567"/>
        </w:tabs>
        <w:spacing w:after="120" w:line="240" w:lineRule="auto"/>
        <w:rPr>
          <w:sz w:val="20"/>
          <w:szCs w:val="20"/>
        </w:rPr>
      </w:pPr>
      <w:r w:rsidRPr="00295303">
        <w:rPr>
          <w:b/>
          <w:bCs/>
          <w:sz w:val="20"/>
          <w:szCs w:val="20"/>
        </w:rPr>
        <w:t>B5</w:t>
      </w:r>
      <w:r>
        <w:rPr>
          <w:sz w:val="20"/>
          <w:szCs w:val="20"/>
        </w:rPr>
        <w:tab/>
        <w:t>Cloth Dolls</w:t>
      </w:r>
    </w:p>
    <w:p w14:paraId="22786AA3" w14:textId="77777777" w:rsidR="00C86A26" w:rsidRPr="00542CE9" w:rsidRDefault="00C86A26" w:rsidP="00C86A26">
      <w:pPr>
        <w:tabs>
          <w:tab w:val="left" w:pos="567"/>
        </w:tabs>
        <w:spacing w:after="120" w:line="240" w:lineRule="auto"/>
        <w:ind w:left="567" w:hanging="567"/>
        <w:jc w:val="both"/>
        <w:rPr>
          <w:rFonts w:cs="Calibri"/>
          <w:bCs/>
          <w:sz w:val="20"/>
          <w:szCs w:val="20"/>
        </w:rPr>
      </w:pPr>
      <w:r w:rsidRPr="00542CE9">
        <w:rPr>
          <w:rFonts w:cs="Calibri"/>
          <w:b/>
          <w:sz w:val="20"/>
          <w:szCs w:val="20"/>
        </w:rPr>
        <w:t xml:space="preserve">*37 </w:t>
      </w:r>
      <w:r w:rsidRPr="00542CE9">
        <w:rPr>
          <w:rFonts w:cs="Calibri"/>
          <w:b/>
          <w:sz w:val="20"/>
          <w:szCs w:val="20"/>
        </w:rPr>
        <w:tab/>
      </w:r>
      <w:r w:rsidRPr="00542CE9">
        <w:rPr>
          <w:rFonts w:cs="Calibri"/>
          <w:bCs/>
          <w:sz w:val="20"/>
          <w:szCs w:val="20"/>
        </w:rPr>
        <w:t>Soft Toy Section</w:t>
      </w:r>
    </w:p>
    <w:p w14:paraId="009FAF6F" w14:textId="77777777" w:rsidR="00B45851" w:rsidRPr="00A62691" w:rsidRDefault="00A62691" w:rsidP="00A62691">
      <w:pPr>
        <w:tabs>
          <w:tab w:val="left" w:pos="567"/>
          <w:tab w:val="left" w:pos="1134"/>
          <w:tab w:val="left" w:pos="5812"/>
          <w:tab w:val="left" w:pos="6237"/>
        </w:tabs>
        <w:spacing w:after="120" w:line="240" w:lineRule="auto"/>
        <w:ind w:left="567" w:hanging="567"/>
        <w:jc w:val="center"/>
        <w:rPr>
          <w:b/>
          <w:sz w:val="28"/>
          <w:szCs w:val="28"/>
        </w:rPr>
      </w:pPr>
      <w:r w:rsidRPr="00A62691">
        <w:rPr>
          <w:b/>
          <w:sz w:val="28"/>
          <w:szCs w:val="28"/>
        </w:rPr>
        <w:t xml:space="preserve">REBORN </w:t>
      </w:r>
      <w:r w:rsidR="00B45851" w:rsidRPr="00A62691">
        <w:rPr>
          <w:b/>
          <w:sz w:val="28"/>
          <w:szCs w:val="28"/>
        </w:rPr>
        <w:t>DOLLS</w:t>
      </w:r>
    </w:p>
    <w:p w14:paraId="0919DBFE" w14:textId="77777777" w:rsidR="00A62691" w:rsidRPr="00542CE9" w:rsidRDefault="00B45851" w:rsidP="00A62691">
      <w:pPr>
        <w:tabs>
          <w:tab w:val="left" w:pos="567"/>
          <w:tab w:val="left" w:pos="1134"/>
          <w:tab w:val="left" w:pos="1560"/>
          <w:tab w:val="left" w:pos="3402"/>
          <w:tab w:val="left" w:pos="3828"/>
        </w:tabs>
        <w:spacing w:after="120" w:line="240" w:lineRule="auto"/>
        <w:rPr>
          <w:b/>
          <w:sz w:val="20"/>
          <w:szCs w:val="20"/>
        </w:rPr>
      </w:pPr>
      <w:r w:rsidRPr="00542CE9">
        <w:rPr>
          <w:b/>
          <w:sz w:val="20"/>
          <w:szCs w:val="20"/>
        </w:rPr>
        <w:t>R1</w:t>
      </w:r>
      <w:r w:rsidRPr="00542CE9">
        <w:rPr>
          <w:b/>
          <w:sz w:val="20"/>
          <w:szCs w:val="20"/>
        </w:rPr>
        <w:tab/>
      </w:r>
      <w:r w:rsidRPr="00542CE9">
        <w:rPr>
          <w:sz w:val="20"/>
          <w:szCs w:val="20"/>
        </w:rPr>
        <w:t>Mini - up to 13”</w:t>
      </w:r>
    </w:p>
    <w:p w14:paraId="40194843" w14:textId="77777777" w:rsidR="00A62691" w:rsidRPr="00542CE9" w:rsidRDefault="00B45851" w:rsidP="00A62691">
      <w:pPr>
        <w:tabs>
          <w:tab w:val="left" w:pos="567"/>
          <w:tab w:val="left" w:pos="1134"/>
          <w:tab w:val="left" w:pos="1560"/>
          <w:tab w:val="left" w:pos="3402"/>
          <w:tab w:val="left" w:pos="3828"/>
        </w:tabs>
        <w:spacing w:after="120" w:line="240" w:lineRule="auto"/>
        <w:rPr>
          <w:b/>
          <w:sz w:val="20"/>
          <w:szCs w:val="20"/>
        </w:rPr>
      </w:pPr>
      <w:r w:rsidRPr="00542CE9">
        <w:rPr>
          <w:b/>
          <w:sz w:val="20"/>
          <w:szCs w:val="20"/>
        </w:rPr>
        <w:t>R2</w:t>
      </w:r>
      <w:r w:rsidRPr="00542CE9">
        <w:rPr>
          <w:b/>
          <w:sz w:val="20"/>
          <w:szCs w:val="20"/>
        </w:rPr>
        <w:tab/>
      </w:r>
      <w:r w:rsidRPr="00542CE9">
        <w:rPr>
          <w:sz w:val="20"/>
          <w:szCs w:val="20"/>
        </w:rPr>
        <w:t>Preemie – 14” – 17”</w:t>
      </w:r>
    </w:p>
    <w:p w14:paraId="24F5FF08" w14:textId="77777777" w:rsidR="00B45851" w:rsidRPr="00542CE9" w:rsidRDefault="00B45851" w:rsidP="00A62691">
      <w:pPr>
        <w:tabs>
          <w:tab w:val="left" w:pos="567"/>
          <w:tab w:val="left" w:pos="1134"/>
          <w:tab w:val="left" w:pos="1560"/>
          <w:tab w:val="left" w:pos="3402"/>
          <w:tab w:val="left" w:pos="3828"/>
        </w:tabs>
        <w:spacing w:after="120" w:line="240" w:lineRule="auto"/>
        <w:rPr>
          <w:b/>
          <w:sz w:val="20"/>
          <w:szCs w:val="20"/>
        </w:rPr>
      </w:pPr>
      <w:r w:rsidRPr="00542CE9">
        <w:rPr>
          <w:b/>
          <w:sz w:val="20"/>
          <w:szCs w:val="20"/>
        </w:rPr>
        <w:t>R3</w:t>
      </w:r>
      <w:r w:rsidRPr="00542CE9">
        <w:rPr>
          <w:b/>
          <w:sz w:val="20"/>
          <w:szCs w:val="20"/>
        </w:rPr>
        <w:tab/>
      </w:r>
      <w:r w:rsidRPr="00542CE9">
        <w:rPr>
          <w:sz w:val="20"/>
          <w:szCs w:val="20"/>
        </w:rPr>
        <w:t>Standard – 18” – 23”</w:t>
      </w:r>
    </w:p>
    <w:p w14:paraId="0C45990C" w14:textId="77777777" w:rsidR="00A62691" w:rsidRPr="00542CE9" w:rsidRDefault="00B45851" w:rsidP="00A62691">
      <w:pPr>
        <w:tabs>
          <w:tab w:val="left" w:pos="567"/>
          <w:tab w:val="left" w:pos="1134"/>
          <w:tab w:val="left" w:pos="1560"/>
          <w:tab w:val="left" w:pos="3402"/>
          <w:tab w:val="left" w:pos="3828"/>
          <w:tab w:val="left" w:pos="5670"/>
          <w:tab w:val="left" w:pos="6096"/>
          <w:tab w:val="left" w:pos="7938"/>
          <w:tab w:val="left" w:pos="8364"/>
        </w:tabs>
        <w:spacing w:after="120" w:line="240" w:lineRule="auto"/>
        <w:rPr>
          <w:b/>
          <w:sz w:val="20"/>
          <w:szCs w:val="20"/>
        </w:rPr>
      </w:pPr>
      <w:r w:rsidRPr="00542CE9">
        <w:rPr>
          <w:b/>
          <w:sz w:val="20"/>
          <w:szCs w:val="20"/>
        </w:rPr>
        <w:t>R4</w:t>
      </w:r>
      <w:r w:rsidRPr="00542CE9">
        <w:rPr>
          <w:b/>
          <w:sz w:val="20"/>
          <w:szCs w:val="20"/>
        </w:rPr>
        <w:tab/>
      </w:r>
      <w:r w:rsidRPr="00542CE9">
        <w:rPr>
          <w:sz w:val="20"/>
          <w:szCs w:val="20"/>
        </w:rPr>
        <w:t>Toddler – 24” – 40”</w:t>
      </w:r>
    </w:p>
    <w:p w14:paraId="650D0B3E" w14:textId="77777777" w:rsidR="00A62691" w:rsidRPr="00542CE9" w:rsidRDefault="00B45851" w:rsidP="00A62691">
      <w:pPr>
        <w:tabs>
          <w:tab w:val="left" w:pos="567"/>
          <w:tab w:val="left" w:pos="1134"/>
          <w:tab w:val="left" w:pos="1560"/>
          <w:tab w:val="left" w:pos="3402"/>
          <w:tab w:val="left" w:pos="3828"/>
          <w:tab w:val="left" w:pos="5670"/>
          <w:tab w:val="left" w:pos="6096"/>
          <w:tab w:val="left" w:pos="7938"/>
          <w:tab w:val="left" w:pos="8364"/>
        </w:tabs>
        <w:spacing w:after="120" w:line="240" w:lineRule="auto"/>
        <w:rPr>
          <w:b/>
          <w:sz w:val="20"/>
          <w:szCs w:val="20"/>
        </w:rPr>
      </w:pPr>
      <w:r w:rsidRPr="00542CE9">
        <w:rPr>
          <w:b/>
          <w:sz w:val="20"/>
          <w:szCs w:val="20"/>
        </w:rPr>
        <w:t>R5</w:t>
      </w:r>
      <w:r w:rsidRPr="00542CE9">
        <w:rPr>
          <w:b/>
          <w:sz w:val="20"/>
          <w:szCs w:val="20"/>
        </w:rPr>
        <w:tab/>
      </w:r>
      <w:r w:rsidR="00A62691" w:rsidRPr="00542CE9">
        <w:rPr>
          <w:sz w:val="20"/>
          <w:szCs w:val="20"/>
        </w:rPr>
        <w:t>Primate</w:t>
      </w:r>
      <w:r w:rsidR="00A62691" w:rsidRPr="00542CE9">
        <w:rPr>
          <w:b/>
          <w:sz w:val="20"/>
          <w:szCs w:val="20"/>
        </w:rPr>
        <w:t xml:space="preserve"> </w:t>
      </w:r>
    </w:p>
    <w:p w14:paraId="407537F8" w14:textId="77777777" w:rsidR="00A62691" w:rsidRPr="00542CE9" w:rsidRDefault="00A62691" w:rsidP="00A62691">
      <w:pPr>
        <w:tabs>
          <w:tab w:val="left" w:pos="567"/>
          <w:tab w:val="left" w:pos="1134"/>
          <w:tab w:val="left" w:pos="1560"/>
          <w:tab w:val="left" w:pos="3402"/>
          <w:tab w:val="left" w:pos="3828"/>
          <w:tab w:val="left" w:pos="5670"/>
          <w:tab w:val="left" w:pos="6096"/>
          <w:tab w:val="left" w:pos="7938"/>
          <w:tab w:val="left" w:pos="8364"/>
        </w:tabs>
        <w:spacing w:after="120" w:line="240" w:lineRule="auto"/>
        <w:rPr>
          <w:b/>
          <w:sz w:val="20"/>
          <w:szCs w:val="20"/>
        </w:rPr>
      </w:pPr>
      <w:r w:rsidRPr="00542CE9">
        <w:rPr>
          <w:b/>
          <w:sz w:val="20"/>
          <w:szCs w:val="20"/>
        </w:rPr>
        <w:t>R6</w:t>
      </w:r>
      <w:r w:rsidR="00B45851" w:rsidRPr="00542CE9">
        <w:rPr>
          <w:b/>
          <w:sz w:val="20"/>
          <w:szCs w:val="20"/>
        </w:rPr>
        <w:tab/>
      </w:r>
      <w:r w:rsidRPr="00542CE9">
        <w:rPr>
          <w:sz w:val="20"/>
          <w:szCs w:val="20"/>
        </w:rPr>
        <w:t>Fantasy</w:t>
      </w:r>
    </w:p>
    <w:p w14:paraId="6BF0F4E4" w14:textId="77777777" w:rsidR="00B45851" w:rsidRDefault="00B45851" w:rsidP="00A62691">
      <w:pPr>
        <w:tabs>
          <w:tab w:val="left" w:pos="567"/>
          <w:tab w:val="left" w:pos="1134"/>
          <w:tab w:val="left" w:pos="1560"/>
          <w:tab w:val="left" w:pos="3402"/>
          <w:tab w:val="left" w:pos="3828"/>
          <w:tab w:val="left" w:pos="5670"/>
          <w:tab w:val="left" w:pos="6096"/>
          <w:tab w:val="left" w:pos="7938"/>
          <w:tab w:val="left" w:pos="8364"/>
        </w:tabs>
        <w:spacing w:after="120" w:line="240" w:lineRule="auto"/>
        <w:rPr>
          <w:sz w:val="20"/>
          <w:szCs w:val="20"/>
        </w:rPr>
      </w:pPr>
      <w:r w:rsidRPr="00542CE9">
        <w:rPr>
          <w:b/>
          <w:sz w:val="20"/>
          <w:szCs w:val="20"/>
        </w:rPr>
        <w:t>R7</w:t>
      </w:r>
      <w:r w:rsidRPr="00542CE9">
        <w:rPr>
          <w:b/>
          <w:sz w:val="20"/>
          <w:szCs w:val="20"/>
        </w:rPr>
        <w:tab/>
      </w:r>
      <w:r w:rsidRPr="00542CE9">
        <w:rPr>
          <w:sz w:val="20"/>
          <w:szCs w:val="20"/>
        </w:rPr>
        <w:t>Original Sculpture</w:t>
      </w:r>
    </w:p>
    <w:p w14:paraId="15EFB9D4" w14:textId="77777777" w:rsidR="00C279E0" w:rsidRDefault="00C279E0" w:rsidP="000C7A73">
      <w:pPr>
        <w:jc w:val="both"/>
        <w:rPr>
          <w:sz w:val="18"/>
          <w:szCs w:val="18"/>
        </w:rPr>
      </w:pPr>
      <w:r>
        <w:rPr>
          <w:b/>
          <w:sz w:val="18"/>
          <w:szCs w:val="18"/>
        </w:rPr>
        <w:t xml:space="preserve">In each of these entry classes, you </w:t>
      </w:r>
      <w:r>
        <w:rPr>
          <w:b/>
          <w:sz w:val="18"/>
          <w:szCs w:val="18"/>
          <w:u w:val="single"/>
        </w:rPr>
        <w:t>MUST</w:t>
      </w:r>
      <w:r>
        <w:rPr>
          <w:b/>
          <w:sz w:val="18"/>
          <w:szCs w:val="18"/>
        </w:rPr>
        <w:t xml:space="preserve"> indicate the</w:t>
      </w:r>
      <w:r w:rsidR="000C7A73">
        <w:rPr>
          <w:b/>
          <w:sz w:val="18"/>
          <w:szCs w:val="18"/>
        </w:rPr>
        <w:t xml:space="preserve"> hair </w:t>
      </w:r>
      <w:r>
        <w:rPr>
          <w:b/>
          <w:sz w:val="18"/>
          <w:szCs w:val="18"/>
        </w:rPr>
        <w:t>type of y</w:t>
      </w:r>
      <w:r w:rsidR="000C7A73">
        <w:rPr>
          <w:b/>
          <w:sz w:val="18"/>
          <w:szCs w:val="18"/>
        </w:rPr>
        <w:t xml:space="preserve">our </w:t>
      </w:r>
      <w:r w:rsidR="00F96757">
        <w:rPr>
          <w:b/>
          <w:sz w:val="18"/>
          <w:szCs w:val="18"/>
        </w:rPr>
        <w:t>doll, e.</w:t>
      </w:r>
      <w:r w:rsidR="000C7A73">
        <w:rPr>
          <w:b/>
          <w:sz w:val="18"/>
          <w:szCs w:val="18"/>
        </w:rPr>
        <w:t>g</w:t>
      </w:r>
      <w:r w:rsidR="00F96757">
        <w:rPr>
          <w:b/>
          <w:sz w:val="18"/>
          <w:szCs w:val="18"/>
        </w:rPr>
        <w:t>.</w:t>
      </w:r>
      <w:r w:rsidR="000C7A73">
        <w:rPr>
          <w:b/>
          <w:sz w:val="18"/>
          <w:szCs w:val="18"/>
        </w:rPr>
        <w:t xml:space="preserve">  A. Hand rooted hair;</w:t>
      </w:r>
      <w:r>
        <w:rPr>
          <w:b/>
          <w:sz w:val="18"/>
          <w:szCs w:val="18"/>
        </w:rPr>
        <w:t xml:space="preserve"> B</w:t>
      </w:r>
      <w:r w:rsidR="000C7A73">
        <w:rPr>
          <w:b/>
          <w:sz w:val="18"/>
          <w:szCs w:val="18"/>
        </w:rPr>
        <w:t xml:space="preserve"> . Suitable wig</w:t>
      </w:r>
      <w:r>
        <w:rPr>
          <w:b/>
          <w:sz w:val="18"/>
          <w:szCs w:val="18"/>
        </w:rPr>
        <w:t xml:space="preserve"> or C. Painted hair, </w:t>
      </w:r>
      <w:r w:rsidR="000C7A73">
        <w:rPr>
          <w:b/>
          <w:sz w:val="18"/>
          <w:szCs w:val="18"/>
        </w:rPr>
        <w:t>i.e.</w:t>
      </w:r>
      <w:r>
        <w:rPr>
          <w:b/>
          <w:sz w:val="18"/>
          <w:szCs w:val="18"/>
        </w:rPr>
        <w:t xml:space="preserve"> a Primate with hand rooted hair </w:t>
      </w:r>
      <w:r w:rsidR="000C7A73">
        <w:rPr>
          <w:b/>
          <w:sz w:val="18"/>
          <w:szCs w:val="18"/>
        </w:rPr>
        <w:t>is</w:t>
      </w:r>
      <w:r>
        <w:rPr>
          <w:b/>
          <w:sz w:val="18"/>
          <w:szCs w:val="18"/>
        </w:rPr>
        <w:t xml:space="preserve"> an entry in Class R5A</w:t>
      </w:r>
      <w:r w:rsidR="000C7A73">
        <w:rPr>
          <w:b/>
          <w:sz w:val="18"/>
          <w:szCs w:val="18"/>
        </w:rPr>
        <w:t>.</w:t>
      </w:r>
    </w:p>
    <w:p w14:paraId="28B8BC2E" w14:textId="77777777" w:rsidR="00A62691" w:rsidRDefault="00DE3772" w:rsidP="0011182A">
      <w:pPr>
        <w:spacing w:after="120" w:line="240" w:lineRule="auto"/>
        <w:jc w:val="center"/>
        <w:rPr>
          <w:rFonts w:cs="Calibri"/>
          <w:b/>
          <w:sz w:val="28"/>
          <w:szCs w:val="28"/>
        </w:rPr>
      </w:pPr>
      <w:r>
        <w:rPr>
          <w:rFonts w:cs="Calibri"/>
          <w:b/>
          <w:sz w:val="28"/>
          <w:szCs w:val="28"/>
        </w:rPr>
        <w:t>MISCELLANEOUS</w:t>
      </w:r>
    </w:p>
    <w:p w14:paraId="5217F319" w14:textId="2819A625" w:rsidR="00C86A26" w:rsidRPr="00542CE9" w:rsidRDefault="00C86A26" w:rsidP="00C86A26">
      <w:pPr>
        <w:spacing w:after="0" w:line="240" w:lineRule="auto"/>
        <w:jc w:val="both"/>
        <w:rPr>
          <w:rFonts w:cs="Calibri"/>
          <w:sz w:val="20"/>
          <w:szCs w:val="20"/>
        </w:rPr>
      </w:pPr>
    </w:p>
    <w:p w14:paraId="7BD5DD5F" w14:textId="77777777" w:rsidR="00A62691" w:rsidRPr="00542CE9" w:rsidRDefault="00A62691" w:rsidP="00542CE9">
      <w:pPr>
        <w:tabs>
          <w:tab w:val="left" w:pos="567"/>
        </w:tabs>
        <w:spacing w:after="120" w:line="240" w:lineRule="auto"/>
        <w:ind w:left="567" w:hanging="567"/>
        <w:jc w:val="both"/>
        <w:rPr>
          <w:rFonts w:cs="Calibri"/>
          <w:sz w:val="20"/>
          <w:szCs w:val="20"/>
        </w:rPr>
      </w:pPr>
      <w:r w:rsidRPr="00542CE9">
        <w:rPr>
          <w:rFonts w:cs="Calibri"/>
          <w:b/>
          <w:sz w:val="20"/>
          <w:szCs w:val="20"/>
        </w:rPr>
        <w:t>*31</w:t>
      </w:r>
      <w:r w:rsidRPr="00542CE9">
        <w:rPr>
          <w:rFonts w:cs="Calibri"/>
          <w:b/>
          <w:sz w:val="20"/>
          <w:szCs w:val="20"/>
        </w:rPr>
        <w:tab/>
      </w:r>
      <w:r w:rsidRPr="00542CE9">
        <w:rPr>
          <w:rFonts w:cs="Calibri"/>
          <w:sz w:val="20"/>
          <w:szCs w:val="20"/>
        </w:rPr>
        <w:t>Dolls made from partial or complete porcelain dolls, Toys for Dolls and/or Accessories</w:t>
      </w:r>
    </w:p>
    <w:p w14:paraId="569A76CD" w14:textId="77777777" w:rsidR="00A62691" w:rsidRPr="00542CE9" w:rsidRDefault="00A62691" w:rsidP="00542CE9">
      <w:pPr>
        <w:tabs>
          <w:tab w:val="left" w:pos="567"/>
        </w:tabs>
        <w:spacing w:after="120" w:line="240" w:lineRule="auto"/>
        <w:ind w:left="567" w:hanging="567"/>
        <w:jc w:val="both"/>
        <w:rPr>
          <w:rFonts w:cs="Calibri"/>
          <w:sz w:val="20"/>
          <w:szCs w:val="20"/>
        </w:rPr>
      </w:pPr>
      <w:r w:rsidRPr="00542CE9">
        <w:rPr>
          <w:rFonts w:cs="Calibri"/>
          <w:b/>
          <w:sz w:val="20"/>
          <w:szCs w:val="20"/>
        </w:rPr>
        <w:t>*34</w:t>
      </w:r>
      <w:r w:rsidRPr="00542CE9">
        <w:rPr>
          <w:rFonts w:cs="Calibri"/>
          <w:b/>
          <w:sz w:val="20"/>
          <w:szCs w:val="20"/>
        </w:rPr>
        <w:tab/>
      </w:r>
      <w:r w:rsidRPr="00542CE9">
        <w:rPr>
          <w:rFonts w:cs="Calibri"/>
          <w:sz w:val="20"/>
          <w:szCs w:val="20"/>
        </w:rPr>
        <w:t>Free Choice (including Porcelain Art, creative</w:t>
      </w:r>
      <w:r w:rsidR="00836C4A">
        <w:rPr>
          <w:rFonts w:cs="Calibri"/>
          <w:sz w:val="20"/>
          <w:szCs w:val="20"/>
        </w:rPr>
        <w:t>/fantasy</w:t>
      </w:r>
      <w:r w:rsidRPr="00542CE9">
        <w:rPr>
          <w:rFonts w:cs="Calibri"/>
          <w:sz w:val="20"/>
          <w:szCs w:val="20"/>
        </w:rPr>
        <w:t>, sculptural use of doll parts in painted and or presented in non-traditional form)</w:t>
      </w:r>
    </w:p>
    <w:p w14:paraId="7ECC88E2" w14:textId="77777777" w:rsidR="00A62691" w:rsidRDefault="00A62691" w:rsidP="00542CE9">
      <w:pPr>
        <w:tabs>
          <w:tab w:val="left" w:pos="567"/>
        </w:tabs>
        <w:spacing w:after="120" w:line="240" w:lineRule="auto"/>
        <w:ind w:left="567" w:hanging="567"/>
        <w:jc w:val="both"/>
        <w:rPr>
          <w:rFonts w:cs="Calibri"/>
          <w:sz w:val="20"/>
          <w:szCs w:val="20"/>
        </w:rPr>
      </w:pPr>
      <w:r w:rsidRPr="00542CE9">
        <w:rPr>
          <w:rFonts w:cs="Calibri"/>
          <w:b/>
          <w:sz w:val="20"/>
          <w:szCs w:val="20"/>
        </w:rPr>
        <w:t>*35</w:t>
      </w:r>
      <w:r w:rsidRPr="00542CE9">
        <w:rPr>
          <w:rFonts w:cs="Calibri"/>
          <w:b/>
          <w:sz w:val="20"/>
          <w:szCs w:val="20"/>
        </w:rPr>
        <w:tab/>
      </w:r>
      <w:r w:rsidRPr="00542CE9">
        <w:rPr>
          <w:rFonts w:cs="Calibri"/>
          <w:sz w:val="20"/>
          <w:szCs w:val="20"/>
        </w:rPr>
        <w:t>Doll Dressing Judged</w:t>
      </w:r>
      <w:r w:rsidR="00F63E81">
        <w:rPr>
          <w:rFonts w:cs="Calibri"/>
          <w:sz w:val="20"/>
          <w:szCs w:val="20"/>
        </w:rPr>
        <w:t xml:space="preserve"> (sewing judged only)</w:t>
      </w:r>
    </w:p>
    <w:p w14:paraId="07AC5452" w14:textId="77777777" w:rsidR="005307DA" w:rsidRPr="005307DA" w:rsidRDefault="005307DA" w:rsidP="00542CE9">
      <w:pPr>
        <w:tabs>
          <w:tab w:val="left" w:pos="567"/>
        </w:tabs>
        <w:spacing w:after="120" w:line="240" w:lineRule="auto"/>
        <w:ind w:left="567" w:hanging="567"/>
        <w:jc w:val="both"/>
        <w:rPr>
          <w:rFonts w:cs="Calibri"/>
          <w:sz w:val="20"/>
          <w:szCs w:val="20"/>
        </w:rPr>
      </w:pPr>
      <w:r w:rsidRPr="005307DA">
        <w:rPr>
          <w:rFonts w:cs="Calibri"/>
          <w:b/>
          <w:sz w:val="20"/>
          <w:szCs w:val="20"/>
        </w:rPr>
        <w:t>*35A</w:t>
      </w:r>
      <w:r>
        <w:rPr>
          <w:rFonts w:cs="Calibri"/>
          <w:sz w:val="20"/>
          <w:szCs w:val="20"/>
        </w:rPr>
        <w:tab/>
      </w:r>
      <w:r w:rsidRPr="005307DA">
        <w:rPr>
          <w:rFonts w:cs="Calibri"/>
          <w:sz w:val="20"/>
          <w:szCs w:val="20"/>
        </w:rPr>
        <w:t xml:space="preserve"> Doll underwear (sewing judged only)</w:t>
      </w:r>
    </w:p>
    <w:p w14:paraId="792B77F8" w14:textId="77777777" w:rsidR="005307DA" w:rsidRPr="00542CE9" w:rsidRDefault="005307DA" w:rsidP="00542CE9">
      <w:pPr>
        <w:tabs>
          <w:tab w:val="left" w:pos="567"/>
        </w:tabs>
        <w:spacing w:after="120" w:line="240" w:lineRule="auto"/>
        <w:ind w:left="567" w:hanging="567"/>
        <w:jc w:val="both"/>
        <w:rPr>
          <w:rFonts w:cs="Calibri"/>
          <w:sz w:val="20"/>
          <w:szCs w:val="20"/>
        </w:rPr>
      </w:pPr>
      <w:r w:rsidRPr="005307DA">
        <w:rPr>
          <w:rFonts w:cs="Calibri"/>
          <w:b/>
          <w:sz w:val="20"/>
          <w:szCs w:val="20"/>
        </w:rPr>
        <w:t>*35B</w:t>
      </w:r>
      <w:r>
        <w:rPr>
          <w:rFonts w:cs="Calibri"/>
          <w:sz w:val="20"/>
          <w:szCs w:val="20"/>
        </w:rPr>
        <w:tab/>
        <w:t xml:space="preserve"> Doll Millinery – can be displayed in box or on stand</w:t>
      </w:r>
    </w:p>
    <w:p w14:paraId="13A66F6A" w14:textId="77777777" w:rsidR="00FF0385" w:rsidRDefault="00A62691" w:rsidP="00237584">
      <w:pPr>
        <w:tabs>
          <w:tab w:val="left" w:pos="567"/>
        </w:tabs>
        <w:spacing w:after="120" w:line="240" w:lineRule="auto"/>
        <w:ind w:left="567" w:hanging="567"/>
        <w:jc w:val="both"/>
        <w:rPr>
          <w:rFonts w:cs="Calibri"/>
          <w:sz w:val="20"/>
          <w:szCs w:val="20"/>
        </w:rPr>
      </w:pPr>
      <w:r w:rsidRPr="00542CE9">
        <w:rPr>
          <w:rFonts w:cs="Calibri"/>
          <w:b/>
          <w:sz w:val="20"/>
          <w:szCs w:val="20"/>
        </w:rPr>
        <w:t>*36</w:t>
      </w:r>
      <w:r w:rsidR="005307DA">
        <w:rPr>
          <w:rFonts w:cs="Calibri"/>
          <w:sz w:val="20"/>
          <w:szCs w:val="20"/>
        </w:rPr>
        <w:tab/>
      </w:r>
      <w:r w:rsidRPr="00542CE9">
        <w:rPr>
          <w:rFonts w:cs="Calibri"/>
          <w:sz w:val="20"/>
          <w:szCs w:val="20"/>
        </w:rPr>
        <w:t xml:space="preserve">Doll Painting Judged </w:t>
      </w:r>
      <w:r w:rsidR="00191156">
        <w:rPr>
          <w:rFonts w:cs="Calibri"/>
          <w:sz w:val="20"/>
          <w:szCs w:val="20"/>
        </w:rPr>
        <w:t>(dressed by other than competitor)</w:t>
      </w:r>
    </w:p>
    <w:p w14:paraId="2FB462AB" w14:textId="77777777" w:rsidR="00FF0385" w:rsidRDefault="00FF0385" w:rsidP="00237584">
      <w:pPr>
        <w:tabs>
          <w:tab w:val="left" w:pos="567"/>
        </w:tabs>
        <w:spacing w:after="120" w:line="240" w:lineRule="auto"/>
        <w:ind w:left="567" w:hanging="567"/>
        <w:jc w:val="both"/>
        <w:rPr>
          <w:rFonts w:cs="Calibri"/>
          <w:b/>
          <w:sz w:val="20"/>
          <w:szCs w:val="20"/>
        </w:rPr>
      </w:pPr>
    </w:p>
    <w:p w14:paraId="46020012" w14:textId="2EEC4FB8" w:rsidR="003C7D50" w:rsidRPr="00542CE9" w:rsidRDefault="003C7D50" w:rsidP="003C7D50">
      <w:pPr>
        <w:spacing w:after="0" w:line="240" w:lineRule="auto"/>
        <w:jc w:val="both"/>
        <w:rPr>
          <w:rFonts w:cs="Calibri"/>
          <w:sz w:val="20"/>
          <w:szCs w:val="20"/>
        </w:rPr>
      </w:pPr>
      <w:r>
        <w:rPr>
          <w:rFonts w:cs="Calibri"/>
          <w:b/>
          <w:sz w:val="20"/>
          <w:szCs w:val="20"/>
        </w:rPr>
        <w:t>Classes</w:t>
      </w:r>
      <w:r w:rsidRPr="00542CE9">
        <w:rPr>
          <w:rFonts w:cs="Calibri"/>
          <w:b/>
          <w:bCs/>
          <w:sz w:val="20"/>
          <w:szCs w:val="20"/>
        </w:rPr>
        <w:t xml:space="preserve"> </w:t>
      </w:r>
      <w:r>
        <w:rPr>
          <w:rFonts w:cs="Calibri"/>
          <w:b/>
          <w:bCs/>
          <w:sz w:val="20"/>
          <w:szCs w:val="20"/>
        </w:rPr>
        <w:t xml:space="preserve">with the </w:t>
      </w:r>
      <w:r w:rsidRPr="003C7D50">
        <w:rPr>
          <w:rFonts w:cs="Calibri"/>
          <w:b/>
          <w:bCs/>
          <w:sz w:val="32"/>
          <w:szCs w:val="32"/>
        </w:rPr>
        <w:t>*</w:t>
      </w:r>
      <w:r>
        <w:rPr>
          <w:rFonts w:cs="Calibri"/>
          <w:b/>
          <w:bCs/>
          <w:sz w:val="20"/>
          <w:szCs w:val="20"/>
        </w:rPr>
        <w:t xml:space="preserve"> </w:t>
      </w:r>
      <w:r w:rsidRPr="00542CE9">
        <w:rPr>
          <w:rFonts w:cs="Calibri"/>
          <w:b/>
          <w:bCs/>
          <w:sz w:val="20"/>
          <w:szCs w:val="20"/>
        </w:rPr>
        <w:t xml:space="preserve">are NOT </w:t>
      </w:r>
      <w:r w:rsidRPr="00542CE9">
        <w:rPr>
          <w:rFonts w:cs="Calibri"/>
          <w:sz w:val="20"/>
          <w:szCs w:val="20"/>
        </w:rPr>
        <w:t>eligible to win any Major Awards.</w:t>
      </w:r>
    </w:p>
    <w:p w14:paraId="730CF4F8" w14:textId="77777777" w:rsidR="003C7D50" w:rsidRDefault="003C7D50" w:rsidP="00237584">
      <w:pPr>
        <w:tabs>
          <w:tab w:val="left" w:pos="567"/>
        </w:tabs>
        <w:spacing w:after="120" w:line="240" w:lineRule="auto"/>
        <w:ind w:left="567" w:hanging="567"/>
        <w:jc w:val="both"/>
        <w:rPr>
          <w:rFonts w:cs="Calibri"/>
          <w:b/>
          <w:sz w:val="20"/>
          <w:szCs w:val="20"/>
        </w:rPr>
        <w:sectPr w:rsidR="003C7D50" w:rsidSect="005307DA">
          <w:type w:val="continuous"/>
          <w:pgSz w:w="11906" w:h="16838"/>
          <w:pgMar w:top="851" w:right="992" w:bottom="567" w:left="992" w:header="709" w:footer="709" w:gutter="0"/>
          <w:cols w:num="2" w:space="708"/>
          <w:docGrid w:linePitch="360"/>
        </w:sectPr>
      </w:pPr>
    </w:p>
    <w:p w14:paraId="5EFFB563" w14:textId="2475A91F" w:rsidR="00FF0385" w:rsidRDefault="00FF0385" w:rsidP="00FF0385">
      <w:pPr>
        <w:spacing w:after="0" w:line="240" w:lineRule="auto"/>
        <w:jc w:val="center"/>
        <w:rPr>
          <w:rFonts w:cs="Calibri"/>
          <w:b/>
        </w:rPr>
      </w:pPr>
      <w:r w:rsidRPr="00DC7E29">
        <w:rPr>
          <w:rFonts w:cs="Calibri"/>
          <w:b/>
        </w:rPr>
        <w:lastRenderedPageBreak/>
        <w:t>CATEGORIES</w:t>
      </w:r>
    </w:p>
    <w:p w14:paraId="12DE88B6" w14:textId="020E2832" w:rsidR="00FF0385" w:rsidRDefault="00FF0385" w:rsidP="00FF0385">
      <w:pPr>
        <w:spacing w:after="0" w:line="240" w:lineRule="auto"/>
        <w:jc w:val="center"/>
        <w:rPr>
          <w:rFonts w:cs="Calibri"/>
          <w:b/>
        </w:rPr>
      </w:pPr>
      <w:r w:rsidRPr="00DC7E29">
        <w:rPr>
          <w:rFonts w:cs="Calibri"/>
          <w:b/>
        </w:rPr>
        <w:t>IN ALL SECTIONS OF THE SHOW (PORCELAIN/REBORN/BEARS</w:t>
      </w:r>
      <w:r w:rsidR="009267A7">
        <w:rPr>
          <w:rFonts w:cs="Calibri"/>
          <w:b/>
        </w:rPr>
        <w:t xml:space="preserve"> &amp;</w:t>
      </w:r>
      <w:r w:rsidR="005F6BD8">
        <w:rPr>
          <w:rFonts w:cs="Calibri"/>
          <w:b/>
        </w:rPr>
        <w:t xml:space="preserve"> FURRY</w:t>
      </w:r>
      <w:r w:rsidR="00A60532">
        <w:rPr>
          <w:rFonts w:cs="Calibri"/>
          <w:b/>
        </w:rPr>
        <w:t xml:space="preserve"> </w:t>
      </w:r>
      <w:r w:rsidR="009267A7">
        <w:rPr>
          <w:rFonts w:cs="Calibri"/>
          <w:b/>
        </w:rPr>
        <w:t>FR</w:t>
      </w:r>
      <w:r w:rsidRPr="00DC7E29">
        <w:rPr>
          <w:rFonts w:cs="Calibri"/>
          <w:b/>
        </w:rPr>
        <w:t>IENDS, SOFT TOYS)</w:t>
      </w:r>
    </w:p>
    <w:p w14:paraId="7E2F5740" w14:textId="77777777" w:rsidR="00FF0385" w:rsidRPr="00DC7E29" w:rsidRDefault="00FF0385" w:rsidP="00FF0385">
      <w:pPr>
        <w:spacing w:after="0" w:line="240" w:lineRule="auto"/>
        <w:jc w:val="center"/>
        <w:rPr>
          <w:rFonts w:cs="Calibri"/>
          <w:b/>
        </w:rPr>
      </w:pPr>
    </w:p>
    <w:p w14:paraId="793327BC" w14:textId="487BF174" w:rsidR="00FF0385" w:rsidRPr="009C383A" w:rsidRDefault="00FF0385" w:rsidP="00FF0385">
      <w:pPr>
        <w:jc w:val="both"/>
        <w:rPr>
          <w:rFonts w:cs="Calibri"/>
          <w:sz w:val="18"/>
          <w:szCs w:val="18"/>
        </w:rPr>
      </w:pPr>
      <w:r w:rsidRPr="009C383A">
        <w:rPr>
          <w:rFonts w:cs="Calibri"/>
          <w:b/>
          <w:sz w:val="18"/>
          <w:szCs w:val="18"/>
        </w:rPr>
        <w:t>PROFESSIONAL</w:t>
      </w:r>
      <w:r w:rsidRPr="009C383A">
        <w:rPr>
          <w:rFonts w:cs="Calibri"/>
          <w:bCs/>
          <w:sz w:val="18"/>
          <w:szCs w:val="18"/>
        </w:rPr>
        <w:t xml:space="preserve">:  Any person who teaches or sells dolls, bears or makes dolls or bears to sell.  </w:t>
      </w:r>
      <w:r w:rsidRPr="009C383A">
        <w:rPr>
          <w:rFonts w:cs="Calibri"/>
          <w:sz w:val="18"/>
          <w:szCs w:val="18"/>
        </w:rPr>
        <w:t xml:space="preserve">(A person may remain in Open category for Antique entries if previous doll of show winner in Modern category and vice versa, once doll of the show status has been achieved </w:t>
      </w:r>
      <w:r w:rsidR="005F6BD8">
        <w:rPr>
          <w:rFonts w:cs="Calibri"/>
          <w:sz w:val="18"/>
          <w:szCs w:val="18"/>
        </w:rPr>
        <w:t xml:space="preserve">the </w:t>
      </w:r>
      <w:r w:rsidRPr="009C383A">
        <w:rPr>
          <w:rFonts w:cs="Calibri"/>
          <w:sz w:val="18"/>
          <w:szCs w:val="18"/>
        </w:rPr>
        <w:t xml:space="preserve">entrant must progress to Professional in that </w:t>
      </w:r>
      <w:r w:rsidR="00D10EBE" w:rsidRPr="009C383A">
        <w:rPr>
          <w:rFonts w:cs="Calibri"/>
          <w:sz w:val="18"/>
          <w:szCs w:val="18"/>
        </w:rPr>
        <w:t>category i.e.</w:t>
      </w:r>
      <w:r w:rsidRPr="009C383A">
        <w:rPr>
          <w:rFonts w:cs="Calibri"/>
          <w:sz w:val="18"/>
          <w:szCs w:val="18"/>
        </w:rPr>
        <w:t xml:space="preserve"> Antique or Modern)</w:t>
      </w:r>
    </w:p>
    <w:p w14:paraId="3A88504F" w14:textId="77777777" w:rsidR="00FF0385" w:rsidRPr="009C383A" w:rsidRDefault="00FF0385" w:rsidP="00FF0385">
      <w:pPr>
        <w:pStyle w:val="BodyText"/>
        <w:spacing w:after="200" w:line="276" w:lineRule="auto"/>
        <w:jc w:val="both"/>
        <w:rPr>
          <w:rFonts w:ascii="Calibri" w:hAnsi="Calibri" w:cs="Calibri"/>
          <w:b w:val="0"/>
          <w:i w:val="0"/>
          <w:szCs w:val="18"/>
        </w:rPr>
      </w:pPr>
      <w:r w:rsidRPr="009C383A">
        <w:rPr>
          <w:rFonts w:ascii="Calibri" w:hAnsi="Calibri" w:cs="Calibri"/>
          <w:i w:val="0"/>
          <w:szCs w:val="18"/>
        </w:rPr>
        <w:t>OPEN:</w:t>
      </w:r>
      <w:r w:rsidRPr="009C383A">
        <w:rPr>
          <w:rFonts w:ascii="Calibri" w:hAnsi="Calibri" w:cs="Calibri"/>
          <w:b w:val="0"/>
          <w:i w:val="0"/>
          <w:szCs w:val="18"/>
        </w:rPr>
        <w:t xml:space="preserve">  Any person doing dolls or bears as a hobby only and has never been in dolls as a business or employment and they do not sell dolls or bears for profit.</w:t>
      </w:r>
    </w:p>
    <w:p w14:paraId="1A7DA7AA" w14:textId="157EC4CC" w:rsidR="00FF0385" w:rsidRPr="009C383A" w:rsidRDefault="00FF0385" w:rsidP="00FF0385">
      <w:pPr>
        <w:jc w:val="both"/>
        <w:rPr>
          <w:rFonts w:cs="Calibri"/>
          <w:sz w:val="18"/>
          <w:szCs w:val="18"/>
        </w:rPr>
      </w:pPr>
      <w:r w:rsidRPr="009C383A">
        <w:rPr>
          <w:rFonts w:cs="Calibri"/>
          <w:b/>
          <w:sz w:val="18"/>
          <w:szCs w:val="18"/>
        </w:rPr>
        <w:t xml:space="preserve">NOVICE:  </w:t>
      </w:r>
      <w:r w:rsidRPr="009C383A">
        <w:rPr>
          <w:rFonts w:cs="Calibri"/>
          <w:sz w:val="18"/>
          <w:szCs w:val="18"/>
        </w:rPr>
        <w:t>Any person making dolls for less than 2 years</w:t>
      </w:r>
      <w:r w:rsidR="00295303">
        <w:rPr>
          <w:rFonts w:cs="Calibri"/>
          <w:sz w:val="18"/>
          <w:szCs w:val="18"/>
        </w:rPr>
        <w:t xml:space="preserve"> and who has not won doll of the show</w:t>
      </w:r>
      <w:r w:rsidRPr="009C383A">
        <w:rPr>
          <w:rFonts w:cs="Calibri"/>
          <w:sz w:val="18"/>
          <w:szCs w:val="18"/>
        </w:rPr>
        <w:t>.</w:t>
      </w:r>
    </w:p>
    <w:p w14:paraId="6195EABD" w14:textId="77777777" w:rsidR="00FF0385" w:rsidRPr="009C383A" w:rsidRDefault="00FF0385" w:rsidP="00FF0385">
      <w:pPr>
        <w:jc w:val="both"/>
        <w:rPr>
          <w:rFonts w:cs="Calibri"/>
          <w:sz w:val="18"/>
          <w:szCs w:val="18"/>
        </w:rPr>
      </w:pPr>
      <w:r w:rsidRPr="009C383A">
        <w:rPr>
          <w:rFonts w:cs="Calibri"/>
          <w:b/>
          <w:sz w:val="18"/>
          <w:szCs w:val="18"/>
        </w:rPr>
        <w:t xml:space="preserve">SENIORS:  </w:t>
      </w:r>
      <w:r w:rsidRPr="009C383A">
        <w:rPr>
          <w:rFonts w:cs="Calibri"/>
          <w:sz w:val="18"/>
          <w:szCs w:val="18"/>
        </w:rPr>
        <w:t>Any person 60 years and over who does not teach, sell dolls or bears as a business, and has not won doll or bear of the show for 5 years. (May enter other categories)</w:t>
      </w:r>
    </w:p>
    <w:p w14:paraId="4F5B4786" w14:textId="77777777" w:rsidR="00FF0385" w:rsidRPr="009C383A" w:rsidRDefault="00FF0385" w:rsidP="00FF0385">
      <w:pPr>
        <w:jc w:val="both"/>
        <w:rPr>
          <w:rFonts w:cs="Calibri"/>
          <w:sz w:val="18"/>
          <w:szCs w:val="18"/>
        </w:rPr>
      </w:pPr>
      <w:r w:rsidRPr="009C383A">
        <w:rPr>
          <w:rFonts w:cs="Calibri"/>
          <w:b/>
          <w:sz w:val="18"/>
          <w:szCs w:val="18"/>
        </w:rPr>
        <w:t xml:space="preserve">JUNIORS:  </w:t>
      </w:r>
      <w:r w:rsidRPr="009C383A">
        <w:rPr>
          <w:rFonts w:cs="Calibri"/>
          <w:sz w:val="18"/>
          <w:szCs w:val="18"/>
        </w:rPr>
        <w:t>Any person under 16 years.</w:t>
      </w:r>
    </w:p>
    <w:p w14:paraId="7BD3CAF9" w14:textId="77777777" w:rsidR="00FF0385" w:rsidRDefault="00FF0385" w:rsidP="00FF0385">
      <w:pPr>
        <w:jc w:val="center"/>
        <w:rPr>
          <w:rFonts w:cs="Calibri"/>
          <w:b/>
        </w:rPr>
      </w:pPr>
      <w:r>
        <w:rPr>
          <w:rFonts w:cs="Calibri"/>
          <w:b/>
        </w:rPr>
        <w:t xml:space="preserve">GENERAL </w:t>
      </w:r>
      <w:r w:rsidRPr="00DC7E29">
        <w:rPr>
          <w:rFonts w:cs="Calibri"/>
          <w:b/>
        </w:rPr>
        <w:t xml:space="preserve">RULES </w:t>
      </w:r>
    </w:p>
    <w:p w14:paraId="071EB6DC" w14:textId="77777777" w:rsidR="00FF0385" w:rsidRPr="009C383A" w:rsidRDefault="00FF0385" w:rsidP="00FF0385">
      <w:pPr>
        <w:numPr>
          <w:ilvl w:val="0"/>
          <w:numId w:val="2"/>
        </w:numPr>
        <w:jc w:val="both"/>
        <w:rPr>
          <w:rFonts w:cs="Calibri"/>
          <w:sz w:val="18"/>
          <w:szCs w:val="18"/>
        </w:rPr>
      </w:pPr>
      <w:r w:rsidRPr="009C383A">
        <w:rPr>
          <w:rFonts w:cs="Calibri"/>
          <w:sz w:val="18"/>
          <w:szCs w:val="18"/>
        </w:rPr>
        <w:t>All Dolls or bears must be completed within one year of last show, and not have won a blue ribbon or equivalent in that time at another show.</w:t>
      </w:r>
    </w:p>
    <w:p w14:paraId="4059C7E6" w14:textId="77777777" w:rsidR="00FF0385" w:rsidRPr="009C383A" w:rsidRDefault="00FF0385" w:rsidP="00FF0385">
      <w:pPr>
        <w:numPr>
          <w:ilvl w:val="0"/>
          <w:numId w:val="2"/>
        </w:numPr>
        <w:jc w:val="both"/>
        <w:rPr>
          <w:rFonts w:cs="Calibri"/>
          <w:sz w:val="18"/>
          <w:szCs w:val="18"/>
        </w:rPr>
      </w:pPr>
      <w:r w:rsidRPr="009C383A">
        <w:rPr>
          <w:rFonts w:cs="Calibri"/>
          <w:sz w:val="18"/>
          <w:szCs w:val="18"/>
        </w:rPr>
        <w:t xml:space="preserve">Seminar dolls or bears will be accepted provided they are the </w:t>
      </w:r>
      <w:r w:rsidRPr="00295303">
        <w:rPr>
          <w:rFonts w:cs="Calibri"/>
          <w:b/>
          <w:bCs/>
          <w:sz w:val="18"/>
          <w:szCs w:val="18"/>
        </w:rPr>
        <w:t>sole</w:t>
      </w:r>
      <w:r w:rsidRPr="009C383A">
        <w:rPr>
          <w:rFonts w:cs="Calibri"/>
          <w:sz w:val="18"/>
          <w:szCs w:val="18"/>
        </w:rPr>
        <w:t xml:space="preserve"> work of the entrant.</w:t>
      </w:r>
    </w:p>
    <w:p w14:paraId="4F56A250" w14:textId="50E5CCB9" w:rsidR="00FF0385" w:rsidRPr="009C383A" w:rsidRDefault="00FF0385" w:rsidP="00FF0385">
      <w:pPr>
        <w:numPr>
          <w:ilvl w:val="0"/>
          <w:numId w:val="2"/>
        </w:numPr>
        <w:jc w:val="both"/>
        <w:rPr>
          <w:rFonts w:cs="Calibri"/>
          <w:sz w:val="18"/>
          <w:szCs w:val="18"/>
        </w:rPr>
      </w:pPr>
      <w:r w:rsidRPr="009C383A">
        <w:rPr>
          <w:rFonts w:cs="Calibri"/>
          <w:sz w:val="18"/>
          <w:szCs w:val="18"/>
        </w:rPr>
        <w:t xml:space="preserve">Entries in classes marked with * </w:t>
      </w:r>
      <w:r w:rsidRPr="009C383A">
        <w:rPr>
          <w:rFonts w:cs="Calibri"/>
          <w:b/>
          <w:sz w:val="18"/>
          <w:szCs w:val="18"/>
        </w:rPr>
        <w:t>31</w:t>
      </w:r>
      <w:r w:rsidRPr="009C383A">
        <w:rPr>
          <w:rFonts w:cs="Calibri"/>
          <w:sz w:val="18"/>
          <w:szCs w:val="18"/>
        </w:rPr>
        <w:t xml:space="preserve">, </w:t>
      </w:r>
      <w:r w:rsidRPr="009C383A">
        <w:rPr>
          <w:rFonts w:cs="Calibri"/>
          <w:b/>
          <w:bCs/>
          <w:sz w:val="18"/>
          <w:szCs w:val="18"/>
        </w:rPr>
        <w:t>34,</w:t>
      </w:r>
      <w:r w:rsidRPr="009C383A">
        <w:rPr>
          <w:rFonts w:cs="Calibri"/>
          <w:sz w:val="18"/>
          <w:szCs w:val="18"/>
        </w:rPr>
        <w:t xml:space="preserve"> </w:t>
      </w:r>
      <w:r w:rsidRPr="009C383A">
        <w:rPr>
          <w:rFonts w:cs="Calibri"/>
          <w:b/>
          <w:sz w:val="18"/>
          <w:szCs w:val="18"/>
        </w:rPr>
        <w:t>35,</w:t>
      </w:r>
      <w:r w:rsidRPr="009C383A">
        <w:rPr>
          <w:rFonts w:cs="Calibri"/>
          <w:sz w:val="18"/>
          <w:szCs w:val="18"/>
        </w:rPr>
        <w:t xml:space="preserve"> </w:t>
      </w:r>
      <w:r w:rsidRPr="009C383A">
        <w:rPr>
          <w:rFonts w:cs="Calibri"/>
          <w:b/>
          <w:sz w:val="18"/>
          <w:szCs w:val="18"/>
        </w:rPr>
        <w:t>36</w:t>
      </w:r>
      <w:r w:rsidR="00295303">
        <w:rPr>
          <w:rFonts w:cs="Calibri"/>
          <w:b/>
          <w:sz w:val="18"/>
          <w:szCs w:val="18"/>
        </w:rPr>
        <w:t xml:space="preserve">, 37 </w:t>
      </w:r>
      <w:r w:rsidRPr="009C383A">
        <w:rPr>
          <w:rFonts w:cs="Calibri"/>
          <w:sz w:val="18"/>
          <w:szCs w:val="18"/>
        </w:rPr>
        <w:t xml:space="preserve">will not be eligible to win Major Awards. </w:t>
      </w:r>
    </w:p>
    <w:p w14:paraId="499DB625" w14:textId="77777777" w:rsidR="00FF0385" w:rsidRPr="009C383A" w:rsidRDefault="00FF0385" w:rsidP="00FF0385">
      <w:pPr>
        <w:numPr>
          <w:ilvl w:val="0"/>
          <w:numId w:val="2"/>
        </w:numPr>
        <w:jc w:val="both"/>
        <w:rPr>
          <w:rFonts w:cs="Calibri"/>
          <w:b/>
          <w:sz w:val="18"/>
          <w:szCs w:val="18"/>
        </w:rPr>
      </w:pPr>
      <w:r w:rsidRPr="009C383A">
        <w:rPr>
          <w:rFonts w:cs="Calibri"/>
          <w:sz w:val="18"/>
          <w:szCs w:val="18"/>
        </w:rPr>
        <w:t xml:space="preserve">All entries are to stay on exhibition for the entire show and </w:t>
      </w:r>
      <w:r w:rsidRPr="009C383A">
        <w:rPr>
          <w:rFonts w:cs="Calibri"/>
          <w:b/>
          <w:sz w:val="18"/>
          <w:szCs w:val="18"/>
        </w:rPr>
        <w:t>cannot</w:t>
      </w:r>
      <w:r w:rsidR="00DE3772" w:rsidRPr="00DE3772">
        <w:rPr>
          <w:rFonts w:cs="Calibri"/>
          <w:sz w:val="18"/>
          <w:szCs w:val="18"/>
        </w:rPr>
        <w:t xml:space="preserve"> </w:t>
      </w:r>
      <w:r w:rsidRPr="009C383A">
        <w:rPr>
          <w:rFonts w:cs="Calibri"/>
          <w:sz w:val="18"/>
          <w:szCs w:val="18"/>
        </w:rPr>
        <w:t xml:space="preserve">be removed before </w:t>
      </w:r>
      <w:r w:rsidR="00B3496C">
        <w:rPr>
          <w:rFonts w:cs="Calibri"/>
          <w:sz w:val="18"/>
          <w:szCs w:val="18"/>
        </w:rPr>
        <w:t>3</w:t>
      </w:r>
      <w:r w:rsidRPr="009C383A">
        <w:rPr>
          <w:rFonts w:cs="Calibri"/>
          <w:sz w:val="18"/>
          <w:szCs w:val="18"/>
        </w:rPr>
        <w:t xml:space="preserve">pm Sunday.  </w:t>
      </w:r>
    </w:p>
    <w:p w14:paraId="4261968A" w14:textId="2C173589" w:rsidR="00FF0385" w:rsidRPr="009C383A" w:rsidRDefault="00FF0385" w:rsidP="00FF0385">
      <w:pPr>
        <w:numPr>
          <w:ilvl w:val="0"/>
          <w:numId w:val="2"/>
        </w:numPr>
        <w:jc w:val="both"/>
        <w:rPr>
          <w:rFonts w:cs="Calibri"/>
          <w:bCs/>
          <w:sz w:val="18"/>
          <w:szCs w:val="18"/>
        </w:rPr>
      </w:pPr>
      <w:r w:rsidRPr="009C383A">
        <w:rPr>
          <w:rFonts w:cs="Calibri"/>
          <w:bCs/>
          <w:sz w:val="18"/>
          <w:szCs w:val="18"/>
        </w:rPr>
        <w:t>For security reasons</w:t>
      </w:r>
      <w:r w:rsidR="00295303">
        <w:rPr>
          <w:rFonts w:cs="Calibri"/>
          <w:bCs/>
          <w:sz w:val="18"/>
          <w:szCs w:val="18"/>
        </w:rPr>
        <w:t>,</w:t>
      </w:r>
      <w:r w:rsidRPr="009C383A">
        <w:rPr>
          <w:rFonts w:cs="Calibri"/>
          <w:bCs/>
          <w:sz w:val="18"/>
          <w:szCs w:val="18"/>
        </w:rPr>
        <w:t xml:space="preserve"> dolls and bears will only be returned on presentation of critique sheets or receipt.</w:t>
      </w:r>
    </w:p>
    <w:p w14:paraId="34D8F198" w14:textId="72763CB4" w:rsidR="00FF0385" w:rsidRPr="009C383A" w:rsidRDefault="00FF0385" w:rsidP="00FF0385">
      <w:pPr>
        <w:numPr>
          <w:ilvl w:val="0"/>
          <w:numId w:val="2"/>
        </w:numPr>
        <w:jc w:val="both"/>
        <w:rPr>
          <w:rFonts w:cs="Calibri"/>
          <w:b/>
          <w:sz w:val="18"/>
          <w:szCs w:val="18"/>
        </w:rPr>
      </w:pPr>
      <w:r w:rsidRPr="009C383A">
        <w:rPr>
          <w:rFonts w:cs="Calibri"/>
          <w:sz w:val="18"/>
          <w:szCs w:val="18"/>
        </w:rPr>
        <w:t xml:space="preserve">Critique sheets will be </w:t>
      </w:r>
      <w:r w:rsidR="00295303" w:rsidRPr="009C383A">
        <w:rPr>
          <w:rFonts w:cs="Calibri"/>
          <w:sz w:val="18"/>
          <w:szCs w:val="18"/>
        </w:rPr>
        <w:t xml:space="preserve">available </w:t>
      </w:r>
      <w:r w:rsidR="00295303">
        <w:rPr>
          <w:rFonts w:cs="Calibri"/>
          <w:sz w:val="18"/>
          <w:szCs w:val="18"/>
        </w:rPr>
        <w:t>at</w:t>
      </w:r>
      <w:r w:rsidR="00D10EBE">
        <w:rPr>
          <w:rFonts w:cs="Calibri"/>
          <w:sz w:val="18"/>
          <w:szCs w:val="18"/>
        </w:rPr>
        <w:t xml:space="preserve"> a time suitable to the Committee</w:t>
      </w:r>
      <w:r w:rsidRPr="00A323EC">
        <w:rPr>
          <w:rFonts w:cs="Calibri"/>
          <w:b/>
          <w:sz w:val="18"/>
          <w:szCs w:val="18"/>
          <w:u w:val="single"/>
        </w:rPr>
        <w:t xml:space="preserve"> on Saturday</w:t>
      </w:r>
      <w:r w:rsidRPr="009C383A">
        <w:rPr>
          <w:rFonts w:cs="Calibri"/>
          <w:sz w:val="18"/>
          <w:szCs w:val="18"/>
        </w:rPr>
        <w:t xml:space="preserve"> of the show.</w:t>
      </w:r>
    </w:p>
    <w:p w14:paraId="01B9164F" w14:textId="1B76A1D4" w:rsidR="00FF0385" w:rsidRPr="009C383A" w:rsidRDefault="00FF0385" w:rsidP="00FF0385">
      <w:pPr>
        <w:numPr>
          <w:ilvl w:val="0"/>
          <w:numId w:val="2"/>
        </w:numPr>
        <w:jc w:val="both"/>
        <w:rPr>
          <w:rFonts w:cs="Calibri"/>
          <w:b/>
          <w:sz w:val="18"/>
          <w:szCs w:val="18"/>
        </w:rPr>
      </w:pPr>
      <w:r w:rsidRPr="009C383A">
        <w:rPr>
          <w:rFonts w:cs="Calibri"/>
          <w:sz w:val="18"/>
          <w:szCs w:val="18"/>
        </w:rPr>
        <w:t>It will be the committee’s discretion to alter sections or place dolls/bears in suitable classes</w:t>
      </w:r>
      <w:r w:rsidR="00295303">
        <w:rPr>
          <w:rFonts w:cs="Calibri"/>
          <w:sz w:val="18"/>
          <w:szCs w:val="18"/>
        </w:rPr>
        <w:t xml:space="preserve"> for judging</w:t>
      </w:r>
      <w:r w:rsidRPr="009C383A">
        <w:rPr>
          <w:rFonts w:cs="Calibri"/>
          <w:sz w:val="18"/>
          <w:szCs w:val="18"/>
        </w:rPr>
        <w:t xml:space="preserve">. </w:t>
      </w:r>
    </w:p>
    <w:p w14:paraId="3499901E" w14:textId="77777777" w:rsidR="00FF0385" w:rsidRPr="009C383A" w:rsidRDefault="00FF0385" w:rsidP="00FF0385">
      <w:pPr>
        <w:numPr>
          <w:ilvl w:val="0"/>
          <w:numId w:val="2"/>
        </w:numPr>
        <w:jc w:val="both"/>
        <w:rPr>
          <w:rFonts w:cs="Calibri"/>
          <w:b/>
          <w:sz w:val="18"/>
          <w:szCs w:val="18"/>
        </w:rPr>
      </w:pPr>
      <w:r w:rsidRPr="009C383A">
        <w:rPr>
          <w:rFonts w:cs="Calibri"/>
          <w:sz w:val="18"/>
          <w:szCs w:val="18"/>
        </w:rPr>
        <w:t>In the event of an enquiry for clarification of a Judge’s decision the entrant may arrange a meeting with the Judge through the Judges Scrutineer.</w:t>
      </w:r>
    </w:p>
    <w:p w14:paraId="023AAA51" w14:textId="77777777" w:rsidR="00FF0385" w:rsidRPr="009C383A" w:rsidRDefault="00FF0385" w:rsidP="00FF0385">
      <w:pPr>
        <w:numPr>
          <w:ilvl w:val="0"/>
          <w:numId w:val="2"/>
        </w:numPr>
        <w:jc w:val="both"/>
        <w:rPr>
          <w:rFonts w:cs="Calibri"/>
          <w:b/>
          <w:sz w:val="18"/>
          <w:szCs w:val="18"/>
        </w:rPr>
      </w:pPr>
      <w:r w:rsidRPr="009C383A">
        <w:rPr>
          <w:rFonts w:cs="Calibri"/>
          <w:sz w:val="18"/>
          <w:szCs w:val="18"/>
        </w:rPr>
        <w:t>Entries must be clearly marked as to which Category you are entering into eg. Professional, Senior, Open, Novice or Junior on the entry form.</w:t>
      </w:r>
    </w:p>
    <w:p w14:paraId="1FA4A09F" w14:textId="312AF8B7" w:rsidR="00FF0385" w:rsidRPr="009C383A" w:rsidRDefault="0011182A" w:rsidP="00FF0385">
      <w:pPr>
        <w:numPr>
          <w:ilvl w:val="0"/>
          <w:numId w:val="2"/>
        </w:numPr>
        <w:jc w:val="both"/>
        <w:rPr>
          <w:rFonts w:cs="Calibri"/>
          <w:bCs/>
          <w:sz w:val="18"/>
          <w:szCs w:val="18"/>
        </w:rPr>
      </w:pPr>
      <w:r w:rsidRPr="0011182A">
        <w:rPr>
          <w:rFonts w:cs="Calibri"/>
          <w:b/>
          <w:bCs/>
          <w:sz w:val="18"/>
          <w:szCs w:val="18"/>
        </w:rPr>
        <w:t xml:space="preserve">Please note that the dolls are moved several times during the process of judging. </w:t>
      </w:r>
      <w:r>
        <w:rPr>
          <w:rFonts w:cs="Calibri"/>
          <w:bCs/>
          <w:sz w:val="18"/>
          <w:szCs w:val="18"/>
        </w:rPr>
        <w:t xml:space="preserve"> </w:t>
      </w:r>
      <w:r w:rsidR="00FF0385" w:rsidRPr="009C383A">
        <w:rPr>
          <w:rFonts w:cs="Calibri"/>
          <w:bCs/>
          <w:sz w:val="18"/>
          <w:szCs w:val="18"/>
        </w:rPr>
        <w:t xml:space="preserve">All Dolls and bears must be firmly screwed, glued or attached in some way so they cannot come apart from their stand.  No more than 3 dolls on one stand.  Stewards will not accept props that are not attached, too heavy or deemed too large. </w:t>
      </w:r>
      <w:r w:rsidR="00387E99">
        <w:rPr>
          <w:rFonts w:cs="Calibri"/>
          <w:bCs/>
          <w:sz w:val="18"/>
          <w:szCs w:val="18"/>
        </w:rPr>
        <w:t xml:space="preserve">An entry fee must be paid for each doll you wish to have judged if all on the same stand. </w:t>
      </w:r>
      <w:r w:rsidR="00FF0385" w:rsidRPr="009C383A">
        <w:rPr>
          <w:rFonts w:cs="Calibri"/>
          <w:bCs/>
          <w:sz w:val="18"/>
          <w:szCs w:val="18"/>
        </w:rPr>
        <w:t>Stewards decision is final</w:t>
      </w:r>
      <w:r w:rsidR="00295303">
        <w:rPr>
          <w:rFonts w:cs="Calibri"/>
          <w:bCs/>
          <w:sz w:val="18"/>
          <w:szCs w:val="18"/>
        </w:rPr>
        <w:t>.</w:t>
      </w:r>
    </w:p>
    <w:p w14:paraId="09B2BA46" w14:textId="77777777" w:rsidR="00FF0385" w:rsidRPr="009C383A" w:rsidRDefault="00FF0385" w:rsidP="00FF0385">
      <w:pPr>
        <w:numPr>
          <w:ilvl w:val="0"/>
          <w:numId w:val="2"/>
        </w:numPr>
        <w:jc w:val="both"/>
        <w:rPr>
          <w:rFonts w:cs="Calibri"/>
          <w:sz w:val="18"/>
          <w:szCs w:val="18"/>
        </w:rPr>
      </w:pPr>
      <w:r w:rsidRPr="009C383A">
        <w:rPr>
          <w:rFonts w:cs="Calibri"/>
          <w:sz w:val="18"/>
          <w:szCs w:val="18"/>
        </w:rPr>
        <w:t>Baby Dolls may have a pillow or basket no larger than 5cm over the size of the doll, if</w:t>
      </w:r>
      <w:r w:rsidRPr="009C383A">
        <w:rPr>
          <w:rFonts w:cs="Calibri"/>
          <w:b/>
          <w:bCs/>
          <w:sz w:val="18"/>
          <w:szCs w:val="18"/>
        </w:rPr>
        <w:t xml:space="preserve"> tied on</w:t>
      </w:r>
      <w:r w:rsidRPr="009C383A">
        <w:rPr>
          <w:rFonts w:cs="Calibri"/>
          <w:sz w:val="18"/>
          <w:szCs w:val="18"/>
        </w:rPr>
        <w:t>.</w:t>
      </w:r>
    </w:p>
    <w:p w14:paraId="28A0D6FD" w14:textId="77777777" w:rsidR="00FF0385" w:rsidRPr="009C383A" w:rsidRDefault="00FF0385" w:rsidP="00FF0385">
      <w:pPr>
        <w:numPr>
          <w:ilvl w:val="0"/>
          <w:numId w:val="2"/>
        </w:numPr>
        <w:jc w:val="both"/>
        <w:rPr>
          <w:rFonts w:cs="Calibri"/>
          <w:sz w:val="18"/>
          <w:szCs w:val="18"/>
        </w:rPr>
      </w:pPr>
      <w:r w:rsidRPr="009C383A">
        <w:rPr>
          <w:rFonts w:cs="Calibri"/>
          <w:sz w:val="18"/>
          <w:szCs w:val="18"/>
        </w:rPr>
        <w:t xml:space="preserve">All care will be taken in handling the dolls, but </w:t>
      </w:r>
      <w:r w:rsidRPr="009C383A">
        <w:rPr>
          <w:rFonts w:cs="Calibri"/>
          <w:b/>
          <w:bCs/>
          <w:sz w:val="18"/>
          <w:szCs w:val="18"/>
        </w:rPr>
        <w:t>responsibility for insurance rests with the exhibitor.</w:t>
      </w:r>
    </w:p>
    <w:p w14:paraId="3D646D4B" w14:textId="77777777" w:rsidR="00FF0385" w:rsidRDefault="00FF0385" w:rsidP="00FF0385">
      <w:pPr>
        <w:numPr>
          <w:ilvl w:val="0"/>
          <w:numId w:val="2"/>
        </w:numPr>
        <w:jc w:val="both"/>
        <w:rPr>
          <w:rFonts w:cs="Calibri"/>
          <w:sz w:val="18"/>
          <w:szCs w:val="18"/>
        </w:rPr>
      </w:pPr>
      <w:r w:rsidRPr="009C383A">
        <w:rPr>
          <w:rFonts w:cs="Calibri"/>
          <w:sz w:val="18"/>
          <w:szCs w:val="18"/>
        </w:rPr>
        <w:t xml:space="preserve">For each </w:t>
      </w:r>
      <w:r w:rsidR="00DE3772">
        <w:rPr>
          <w:rFonts w:cs="Calibri"/>
          <w:sz w:val="18"/>
          <w:szCs w:val="18"/>
        </w:rPr>
        <w:t>Class</w:t>
      </w:r>
      <w:r w:rsidRPr="009C383A">
        <w:rPr>
          <w:rFonts w:cs="Calibri"/>
          <w:sz w:val="18"/>
          <w:szCs w:val="18"/>
        </w:rPr>
        <w:t xml:space="preserve"> of the show competitors can only enter one category.  i.e. senior bear maker and professional porcelain doll maker.</w:t>
      </w:r>
    </w:p>
    <w:p w14:paraId="50C1B7BA" w14:textId="2540E728" w:rsidR="0011182A" w:rsidRPr="0011182A" w:rsidRDefault="0011182A" w:rsidP="0011182A">
      <w:pPr>
        <w:numPr>
          <w:ilvl w:val="0"/>
          <w:numId w:val="2"/>
        </w:numPr>
        <w:jc w:val="both"/>
        <w:rPr>
          <w:rFonts w:cs="Calibri"/>
          <w:sz w:val="18"/>
          <w:szCs w:val="18"/>
        </w:rPr>
      </w:pPr>
      <w:r w:rsidRPr="0011182A">
        <w:rPr>
          <w:rFonts w:cs="Calibri"/>
          <w:sz w:val="18"/>
          <w:szCs w:val="18"/>
        </w:rPr>
        <w:t>An award will be presented as determined by the Judging Panel for the “Best Doll in Theme” from all dolls in classes Antique Reproduction</w:t>
      </w:r>
      <w:r w:rsidR="00D10EBE">
        <w:rPr>
          <w:rFonts w:cs="Calibri"/>
          <w:sz w:val="18"/>
          <w:szCs w:val="18"/>
        </w:rPr>
        <w:t>,</w:t>
      </w:r>
      <w:r w:rsidRPr="0011182A">
        <w:rPr>
          <w:rFonts w:cs="Calibri"/>
          <w:sz w:val="18"/>
          <w:szCs w:val="18"/>
        </w:rPr>
        <w:t xml:space="preserve"> Modern Dolls</w:t>
      </w:r>
      <w:r w:rsidR="00D10EBE">
        <w:rPr>
          <w:rFonts w:cs="Calibri"/>
          <w:sz w:val="18"/>
          <w:szCs w:val="18"/>
        </w:rPr>
        <w:t>, Reborn or Bear and Furry Friend categories</w:t>
      </w:r>
      <w:r w:rsidRPr="0011182A">
        <w:rPr>
          <w:rFonts w:cs="Calibri"/>
          <w:sz w:val="18"/>
          <w:szCs w:val="18"/>
        </w:rPr>
        <w:t>.  There is no special class for this award</w:t>
      </w:r>
      <w:r w:rsidR="00D10EBE">
        <w:rPr>
          <w:rFonts w:cs="Calibri"/>
          <w:sz w:val="18"/>
          <w:szCs w:val="18"/>
        </w:rPr>
        <w:t xml:space="preserve"> and no entry fee</w:t>
      </w:r>
      <w:r w:rsidRPr="0011182A">
        <w:rPr>
          <w:rFonts w:cs="Calibri"/>
          <w:sz w:val="18"/>
          <w:szCs w:val="18"/>
        </w:rPr>
        <w:t>.</w:t>
      </w:r>
      <w:r w:rsidR="00295303">
        <w:rPr>
          <w:rFonts w:cs="Calibri"/>
          <w:sz w:val="18"/>
          <w:szCs w:val="18"/>
        </w:rPr>
        <w:t xml:space="preserve">  Please mark on your resume if you wish your entry to be judged in Theme. </w:t>
      </w:r>
    </w:p>
    <w:p w14:paraId="558F1CB7" w14:textId="142FE18B" w:rsidR="003C7D50" w:rsidRPr="003C7D50" w:rsidRDefault="00FF0385" w:rsidP="003C7D50">
      <w:pPr>
        <w:numPr>
          <w:ilvl w:val="0"/>
          <w:numId w:val="2"/>
        </w:numPr>
        <w:jc w:val="both"/>
        <w:rPr>
          <w:rFonts w:cs="Calibri"/>
          <w:b/>
          <w:sz w:val="18"/>
          <w:szCs w:val="18"/>
        </w:rPr>
      </w:pPr>
      <w:r w:rsidRPr="009C383A">
        <w:rPr>
          <w:rFonts w:cs="Calibri"/>
          <w:sz w:val="18"/>
          <w:szCs w:val="18"/>
        </w:rPr>
        <w:t>Stewards will not accept an entry that does not comply with any of the aforementioned rules</w:t>
      </w:r>
      <w:r w:rsidR="009267A7">
        <w:rPr>
          <w:rFonts w:cs="Calibri"/>
          <w:b/>
          <w:sz w:val="18"/>
          <w:szCs w:val="18"/>
        </w:rPr>
        <w:t>.</w:t>
      </w:r>
    </w:p>
    <w:p w14:paraId="7B603CFE" w14:textId="77777777" w:rsidR="00FF0385" w:rsidRPr="00DC7E29" w:rsidRDefault="00FF0385" w:rsidP="00FF0385">
      <w:pPr>
        <w:jc w:val="center"/>
        <w:rPr>
          <w:rFonts w:cs="Calibri"/>
          <w:b/>
        </w:rPr>
      </w:pPr>
      <w:r>
        <w:rPr>
          <w:rFonts w:cs="Calibri"/>
          <w:b/>
        </w:rPr>
        <w:t>ADDITIONAL RULES FOR PORCELAIN</w:t>
      </w:r>
      <w:r w:rsidRPr="00DC7E29">
        <w:rPr>
          <w:rFonts w:cs="Calibri"/>
          <w:b/>
        </w:rPr>
        <w:t xml:space="preserve"> DOLLS </w:t>
      </w:r>
    </w:p>
    <w:p w14:paraId="3610D0B7" w14:textId="78AD1460" w:rsidR="00FF0385" w:rsidRPr="009C383A" w:rsidRDefault="00FF0385" w:rsidP="00D10EBE">
      <w:pPr>
        <w:numPr>
          <w:ilvl w:val="0"/>
          <w:numId w:val="6"/>
        </w:numPr>
        <w:jc w:val="both"/>
        <w:rPr>
          <w:rFonts w:cs="Calibri"/>
          <w:sz w:val="18"/>
          <w:szCs w:val="18"/>
        </w:rPr>
      </w:pPr>
      <w:r w:rsidRPr="009C383A">
        <w:rPr>
          <w:rFonts w:cs="Calibri"/>
          <w:sz w:val="18"/>
          <w:szCs w:val="18"/>
        </w:rPr>
        <w:t>The Porcelain Dolls will be judged by their authenticity – that is similarity to the doll from which the mold was made.  We would suggest that you thoroughly research the painting, clothing etc of the doll you are reproducing and use appropriate sewing techniques eg. French seams</w:t>
      </w:r>
      <w:r w:rsidR="00295303">
        <w:rPr>
          <w:rFonts w:cs="Calibri"/>
          <w:sz w:val="18"/>
          <w:szCs w:val="18"/>
        </w:rPr>
        <w:t xml:space="preserve"> and what material is used for clothing etc</w:t>
      </w:r>
      <w:r w:rsidRPr="009C383A">
        <w:rPr>
          <w:rFonts w:cs="Calibri"/>
          <w:sz w:val="18"/>
          <w:szCs w:val="18"/>
        </w:rPr>
        <w:t>.</w:t>
      </w:r>
    </w:p>
    <w:p w14:paraId="3E23BA72" w14:textId="31DB7E09" w:rsidR="00FF0385" w:rsidRPr="009C383A" w:rsidRDefault="00FF0385" w:rsidP="00D10EBE">
      <w:pPr>
        <w:numPr>
          <w:ilvl w:val="0"/>
          <w:numId w:val="6"/>
        </w:numPr>
        <w:jc w:val="both"/>
        <w:rPr>
          <w:rFonts w:cs="Calibri"/>
          <w:sz w:val="18"/>
          <w:szCs w:val="18"/>
        </w:rPr>
      </w:pPr>
      <w:r w:rsidRPr="009C383A">
        <w:rPr>
          <w:rFonts w:cs="Calibri"/>
          <w:sz w:val="18"/>
          <w:szCs w:val="18"/>
        </w:rPr>
        <w:t xml:space="preserve">All porcelain dolls must be incised (carved in greenware) with the maker’s name or initials and date (shown as </w:t>
      </w:r>
      <w:r w:rsidR="00D10EBE" w:rsidRPr="009C383A">
        <w:rPr>
          <w:rFonts w:cs="Calibri"/>
          <w:sz w:val="18"/>
          <w:szCs w:val="18"/>
        </w:rPr>
        <w:t>four-digit</w:t>
      </w:r>
      <w:r w:rsidRPr="009C383A">
        <w:rPr>
          <w:rFonts w:cs="Calibri"/>
          <w:sz w:val="18"/>
          <w:szCs w:val="18"/>
        </w:rPr>
        <w:t xml:space="preserve"> year, i.e. </w:t>
      </w:r>
      <w:r w:rsidR="00D10EBE">
        <w:rPr>
          <w:rFonts w:cs="Calibri"/>
          <w:sz w:val="18"/>
          <w:szCs w:val="18"/>
        </w:rPr>
        <w:t>202</w:t>
      </w:r>
      <w:r w:rsidR="00A60532">
        <w:rPr>
          <w:rFonts w:cs="Calibri"/>
          <w:sz w:val="18"/>
          <w:szCs w:val="18"/>
        </w:rPr>
        <w:t>4</w:t>
      </w:r>
      <w:r w:rsidRPr="009C383A">
        <w:rPr>
          <w:rFonts w:cs="Calibri"/>
          <w:sz w:val="18"/>
          <w:szCs w:val="18"/>
        </w:rPr>
        <w:t>) clearly visible on head behind left ear.  Reproductions not incised will be disqualified.</w:t>
      </w:r>
    </w:p>
    <w:p w14:paraId="7BB48991" w14:textId="77777777" w:rsidR="00FF0385" w:rsidRPr="009C383A" w:rsidRDefault="00FF0385" w:rsidP="00D10EBE">
      <w:pPr>
        <w:numPr>
          <w:ilvl w:val="0"/>
          <w:numId w:val="6"/>
        </w:numPr>
        <w:jc w:val="both"/>
        <w:rPr>
          <w:rFonts w:cs="Calibri"/>
          <w:sz w:val="18"/>
          <w:szCs w:val="18"/>
        </w:rPr>
      </w:pPr>
      <w:r w:rsidRPr="009C383A">
        <w:rPr>
          <w:rFonts w:cs="Calibri"/>
          <w:sz w:val="18"/>
          <w:szCs w:val="18"/>
        </w:rPr>
        <w:lastRenderedPageBreak/>
        <w:t>All marks must be covered with opaque tape for judging of competition.</w:t>
      </w:r>
    </w:p>
    <w:p w14:paraId="580E7DEE" w14:textId="77777777" w:rsidR="00FF0385" w:rsidRPr="009C383A" w:rsidRDefault="00FF0385" w:rsidP="00D10EBE">
      <w:pPr>
        <w:numPr>
          <w:ilvl w:val="0"/>
          <w:numId w:val="6"/>
        </w:numPr>
        <w:jc w:val="both"/>
        <w:rPr>
          <w:rFonts w:cs="Calibri"/>
          <w:sz w:val="18"/>
          <w:szCs w:val="18"/>
        </w:rPr>
      </w:pPr>
      <w:r w:rsidRPr="009C383A">
        <w:rPr>
          <w:rFonts w:cs="Calibri"/>
          <w:sz w:val="18"/>
          <w:szCs w:val="18"/>
        </w:rPr>
        <w:t xml:space="preserve">Only the initial pouring and/or firings may be done by someone other than the competitor.  </w:t>
      </w:r>
    </w:p>
    <w:p w14:paraId="3F01EFD9" w14:textId="77777777" w:rsidR="00FF0385" w:rsidRPr="009C383A" w:rsidRDefault="00FF0385" w:rsidP="00D10EBE">
      <w:pPr>
        <w:numPr>
          <w:ilvl w:val="0"/>
          <w:numId w:val="6"/>
        </w:numPr>
        <w:jc w:val="both"/>
        <w:rPr>
          <w:rFonts w:cs="Calibri"/>
          <w:sz w:val="18"/>
          <w:szCs w:val="18"/>
        </w:rPr>
      </w:pPr>
      <w:r w:rsidRPr="009C383A">
        <w:rPr>
          <w:rFonts w:cs="Calibri"/>
          <w:sz w:val="18"/>
          <w:szCs w:val="18"/>
        </w:rPr>
        <w:t>Plastic eyes will be acceptable.  Ceramic bodies will be accepted but not as desirable as correct bodies.</w:t>
      </w:r>
    </w:p>
    <w:p w14:paraId="485B303F" w14:textId="77777777" w:rsidR="00FF0385" w:rsidRPr="009C383A" w:rsidRDefault="00FF0385" w:rsidP="00D10EBE">
      <w:pPr>
        <w:numPr>
          <w:ilvl w:val="0"/>
          <w:numId w:val="6"/>
        </w:numPr>
        <w:jc w:val="both"/>
        <w:rPr>
          <w:rFonts w:cs="Calibri"/>
          <w:sz w:val="18"/>
          <w:szCs w:val="18"/>
        </w:rPr>
      </w:pPr>
      <w:r w:rsidRPr="009C383A">
        <w:rPr>
          <w:rFonts w:cs="Calibri"/>
          <w:sz w:val="18"/>
          <w:szCs w:val="18"/>
        </w:rPr>
        <w:t>Bonus points are available for dressing doll and making own accessories.</w:t>
      </w:r>
    </w:p>
    <w:p w14:paraId="6D56C79C" w14:textId="1302D7DF" w:rsidR="00FF0385" w:rsidRPr="009C383A" w:rsidRDefault="00FF0385" w:rsidP="00D10EBE">
      <w:pPr>
        <w:numPr>
          <w:ilvl w:val="0"/>
          <w:numId w:val="6"/>
        </w:numPr>
        <w:jc w:val="both"/>
        <w:rPr>
          <w:rFonts w:cs="Calibri"/>
          <w:sz w:val="18"/>
          <w:szCs w:val="18"/>
        </w:rPr>
      </w:pPr>
      <w:r w:rsidRPr="009C383A">
        <w:rPr>
          <w:rFonts w:cs="Calibri"/>
          <w:sz w:val="18"/>
          <w:szCs w:val="18"/>
        </w:rPr>
        <w:t xml:space="preserve">Porcelain Dolls will be judged by the Danish system whereby painting, workmanship (body cleaning etc) and clothing will all be considered when </w:t>
      </w:r>
      <w:r w:rsidR="00A60532">
        <w:rPr>
          <w:rFonts w:cs="Calibri"/>
          <w:sz w:val="18"/>
          <w:szCs w:val="18"/>
        </w:rPr>
        <w:t>the judges allocate</w:t>
      </w:r>
      <w:r w:rsidRPr="009C383A">
        <w:rPr>
          <w:rFonts w:cs="Calibri"/>
          <w:sz w:val="18"/>
          <w:szCs w:val="18"/>
        </w:rPr>
        <w:t xml:space="preserve"> points.  All dolls with 65 – 79 points will receive a white ribbon, those with 80 – 89 points a red ribbon and those with 90 – 100 points a blue ribbon. (excluding </w:t>
      </w:r>
      <w:r w:rsidR="00D10EBE">
        <w:rPr>
          <w:rFonts w:cs="Calibri"/>
          <w:sz w:val="18"/>
          <w:szCs w:val="18"/>
        </w:rPr>
        <w:t>some classes which are judged out of 50 or 70 points only</w:t>
      </w:r>
      <w:r w:rsidRPr="009C383A">
        <w:rPr>
          <w:rFonts w:cs="Calibri"/>
          <w:sz w:val="18"/>
          <w:szCs w:val="18"/>
        </w:rPr>
        <w:t xml:space="preserve">) </w:t>
      </w:r>
      <w:r w:rsidRPr="009C383A">
        <w:rPr>
          <w:rFonts w:cs="Calibri"/>
          <w:b/>
          <w:sz w:val="18"/>
          <w:szCs w:val="18"/>
        </w:rPr>
        <w:t xml:space="preserve">Awards </w:t>
      </w:r>
      <w:r w:rsidRPr="009C383A">
        <w:rPr>
          <w:rFonts w:cs="Calibri"/>
          <w:sz w:val="18"/>
          <w:szCs w:val="18"/>
        </w:rPr>
        <w:t>may be given to the doll or dolls with a blue ribbon at the discretion of the Judges.</w:t>
      </w:r>
    </w:p>
    <w:p w14:paraId="3534AD00" w14:textId="77777777" w:rsidR="00FF0385" w:rsidRDefault="00FF0385" w:rsidP="00D10EBE">
      <w:pPr>
        <w:numPr>
          <w:ilvl w:val="0"/>
          <w:numId w:val="6"/>
        </w:numPr>
        <w:jc w:val="both"/>
        <w:rPr>
          <w:rFonts w:cs="Calibri"/>
          <w:sz w:val="18"/>
          <w:szCs w:val="18"/>
        </w:rPr>
      </w:pPr>
      <w:r w:rsidRPr="009C383A">
        <w:rPr>
          <w:rFonts w:cs="Calibri"/>
          <w:sz w:val="18"/>
          <w:szCs w:val="18"/>
        </w:rPr>
        <w:t>Your porcelain doll</w:t>
      </w:r>
      <w:r w:rsidRPr="009C383A">
        <w:rPr>
          <w:rFonts w:cs="Calibri"/>
          <w:b/>
          <w:sz w:val="18"/>
          <w:szCs w:val="18"/>
        </w:rPr>
        <w:t xml:space="preserve"> MUST </w:t>
      </w:r>
      <w:r w:rsidRPr="009C383A">
        <w:rPr>
          <w:rFonts w:cs="Calibri"/>
          <w:bCs/>
          <w:sz w:val="18"/>
          <w:szCs w:val="18"/>
        </w:rPr>
        <w:t>be accompanied by a photocopy of the Painting Reference</w:t>
      </w:r>
      <w:r w:rsidRPr="009C383A">
        <w:rPr>
          <w:rFonts w:cs="Calibri"/>
          <w:b/>
          <w:sz w:val="18"/>
          <w:szCs w:val="18"/>
        </w:rPr>
        <w:t xml:space="preserve"> </w:t>
      </w:r>
      <w:r w:rsidRPr="009C383A">
        <w:rPr>
          <w:rFonts w:cs="Calibri"/>
          <w:sz w:val="18"/>
          <w:szCs w:val="18"/>
        </w:rPr>
        <w:t>it was painted from</w:t>
      </w:r>
      <w:r w:rsidRPr="009C383A">
        <w:rPr>
          <w:rFonts w:cs="Calibri"/>
          <w:b/>
          <w:sz w:val="18"/>
          <w:szCs w:val="18"/>
        </w:rPr>
        <w:t xml:space="preserve">.  </w:t>
      </w:r>
      <w:r w:rsidRPr="009C383A">
        <w:rPr>
          <w:rFonts w:cs="Calibri"/>
          <w:sz w:val="18"/>
          <w:szCs w:val="18"/>
        </w:rPr>
        <w:t xml:space="preserve">Painting reference sheets </w:t>
      </w:r>
      <w:r w:rsidRPr="009C383A">
        <w:rPr>
          <w:rFonts w:cs="Calibri"/>
          <w:b/>
          <w:sz w:val="18"/>
          <w:szCs w:val="18"/>
        </w:rPr>
        <w:t>will not be returned</w:t>
      </w:r>
      <w:r w:rsidRPr="009C383A">
        <w:rPr>
          <w:rFonts w:cs="Calibri"/>
          <w:sz w:val="18"/>
          <w:szCs w:val="18"/>
        </w:rPr>
        <w:t xml:space="preserve"> unless specifically noted on entry form.</w:t>
      </w:r>
    </w:p>
    <w:p w14:paraId="40DDA042" w14:textId="77777777" w:rsidR="00FF0385" w:rsidRPr="00DC7E29" w:rsidRDefault="00FF0385" w:rsidP="00FF0385">
      <w:pPr>
        <w:jc w:val="center"/>
        <w:rPr>
          <w:rFonts w:cs="Calibri"/>
          <w:b/>
        </w:rPr>
      </w:pPr>
      <w:r w:rsidRPr="00DC7E29">
        <w:rPr>
          <w:rFonts w:cs="Calibri"/>
          <w:b/>
        </w:rPr>
        <w:t>ADDITIONAL RULES FOR BEARS AND</w:t>
      </w:r>
      <w:r w:rsidR="009267A7">
        <w:rPr>
          <w:rFonts w:cs="Calibri"/>
          <w:b/>
        </w:rPr>
        <w:t xml:space="preserve"> F</w:t>
      </w:r>
      <w:r w:rsidRPr="00DC7E29">
        <w:rPr>
          <w:rFonts w:cs="Calibri"/>
          <w:b/>
        </w:rPr>
        <w:t>RIENDS</w:t>
      </w:r>
    </w:p>
    <w:p w14:paraId="1159D3DA" w14:textId="7A53C3D4" w:rsidR="00FF0385" w:rsidRPr="009C383A" w:rsidRDefault="00FF0385" w:rsidP="00FF0385">
      <w:pPr>
        <w:numPr>
          <w:ilvl w:val="0"/>
          <w:numId w:val="3"/>
        </w:numPr>
        <w:spacing w:before="80"/>
        <w:jc w:val="both"/>
        <w:rPr>
          <w:rFonts w:cs="Calibri"/>
          <w:bCs/>
          <w:sz w:val="18"/>
          <w:szCs w:val="18"/>
        </w:rPr>
      </w:pPr>
      <w:r w:rsidRPr="009C383A">
        <w:rPr>
          <w:rFonts w:cs="Calibri"/>
          <w:bCs/>
          <w:sz w:val="18"/>
          <w:szCs w:val="18"/>
        </w:rPr>
        <w:t>Must be the entrant</w:t>
      </w:r>
      <w:r w:rsidR="00956827">
        <w:rPr>
          <w:rFonts w:cs="Calibri"/>
          <w:bCs/>
          <w:sz w:val="18"/>
          <w:szCs w:val="18"/>
        </w:rPr>
        <w:t>’</w:t>
      </w:r>
      <w:r w:rsidRPr="009C383A">
        <w:rPr>
          <w:rFonts w:cs="Calibri"/>
          <w:bCs/>
          <w:sz w:val="18"/>
          <w:szCs w:val="18"/>
        </w:rPr>
        <w:t>s own work.</w:t>
      </w:r>
    </w:p>
    <w:p w14:paraId="3E211DCC" w14:textId="389475A4" w:rsidR="00FF0385" w:rsidRPr="009C383A" w:rsidRDefault="00FF0385" w:rsidP="00FF0385">
      <w:pPr>
        <w:numPr>
          <w:ilvl w:val="0"/>
          <w:numId w:val="3"/>
        </w:numPr>
        <w:spacing w:before="80"/>
        <w:jc w:val="both"/>
        <w:rPr>
          <w:rFonts w:cs="Calibri"/>
          <w:bCs/>
          <w:sz w:val="18"/>
          <w:szCs w:val="18"/>
        </w:rPr>
      </w:pPr>
      <w:r w:rsidRPr="009C383A">
        <w:rPr>
          <w:rFonts w:cs="Calibri"/>
          <w:bCs/>
          <w:sz w:val="18"/>
          <w:szCs w:val="18"/>
        </w:rPr>
        <w:t>Any bear entered in the original pattern bears must have been designed completely by the entrant</w:t>
      </w:r>
      <w:r w:rsidR="00D10EBE">
        <w:rPr>
          <w:rFonts w:cs="Calibri"/>
          <w:bCs/>
          <w:sz w:val="18"/>
          <w:szCs w:val="18"/>
        </w:rPr>
        <w:t>.</w:t>
      </w:r>
    </w:p>
    <w:p w14:paraId="1780FF84" w14:textId="77777777" w:rsidR="00FF0385" w:rsidRPr="009C383A" w:rsidRDefault="00FF0385" w:rsidP="00FF0385">
      <w:pPr>
        <w:numPr>
          <w:ilvl w:val="0"/>
          <w:numId w:val="3"/>
        </w:numPr>
        <w:spacing w:before="80"/>
        <w:jc w:val="both"/>
        <w:rPr>
          <w:rFonts w:cs="Calibri"/>
          <w:bCs/>
          <w:sz w:val="18"/>
          <w:szCs w:val="18"/>
        </w:rPr>
      </w:pPr>
      <w:r w:rsidRPr="009C383A">
        <w:rPr>
          <w:rFonts w:cs="Calibri"/>
          <w:bCs/>
          <w:sz w:val="18"/>
          <w:szCs w:val="18"/>
        </w:rPr>
        <w:t>A commercial pattern is a pattern published or sold by the artist who designed it.</w:t>
      </w:r>
    </w:p>
    <w:p w14:paraId="4AD72DB7" w14:textId="77777777" w:rsidR="00FF0385" w:rsidRPr="009C383A" w:rsidRDefault="00FF0385" w:rsidP="00FF0385">
      <w:pPr>
        <w:numPr>
          <w:ilvl w:val="0"/>
          <w:numId w:val="3"/>
        </w:numPr>
        <w:spacing w:before="80"/>
        <w:jc w:val="both"/>
        <w:rPr>
          <w:rFonts w:cs="Calibri"/>
          <w:bCs/>
          <w:sz w:val="18"/>
          <w:szCs w:val="18"/>
        </w:rPr>
      </w:pPr>
      <w:r w:rsidRPr="009C383A">
        <w:rPr>
          <w:rFonts w:cs="Calibri"/>
          <w:bCs/>
          <w:sz w:val="18"/>
          <w:szCs w:val="18"/>
        </w:rPr>
        <w:t>Any clothing or accessory must be able to be removed to enable the bear to be judged fairly.</w:t>
      </w:r>
    </w:p>
    <w:p w14:paraId="3C019940" w14:textId="77777777" w:rsidR="00FF0385" w:rsidRPr="00DC7E29" w:rsidRDefault="00FF0385" w:rsidP="00FF0385">
      <w:pPr>
        <w:jc w:val="center"/>
        <w:rPr>
          <w:rFonts w:cs="Calibri"/>
          <w:b/>
        </w:rPr>
      </w:pPr>
      <w:r w:rsidRPr="00DC7E29">
        <w:rPr>
          <w:rFonts w:cs="Calibri"/>
          <w:b/>
        </w:rPr>
        <w:t>ADDITIONAL RULES FOR REBORN DOLLS</w:t>
      </w:r>
    </w:p>
    <w:p w14:paraId="246108F0" w14:textId="77777777" w:rsidR="00FF0385" w:rsidRPr="009C383A" w:rsidRDefault="00FF0385" w:rsidP="00FF0385">
      <w:pPr>
        <w:numPr>
          <w:ilvl w:val="0"/>
          <w:numId w:val="4"/>
        </w:numPr>
        <w:spacing w:before="80"/>
        <w:jc w:val="both"/>
        <w:rPr>
          <w:rFonts w:cs="Calibri"/>
          <w:sz w:val="18"/>
          <w:szCs w:val="18"/>
        </w:rPr>
      </w:pPr>
      <w:r w:rsidRPr="009C383A">
        <w:rPr>
          <w:rFonts w:cs="Calibri"/>
          <w:sz w:val="18"/>
          <w:szCs w:val="18"/>
        </w:rPr>
        <w:t>Commercial dressing of Reborn Dolls is acceptable.</w:t>
      </w:r>
    </w:p>
    <w:p w14:paraId="39A0AD1D" w14:textId="77777777" w:rsidR="00FF0385" w:rsidRPr="009C383A" w:rsidRDefault="00FF0385" w:rsidP="00FF0385">
      <w:pPr>
        <w:numPr>
          <w:ilvl w:val="0"/>
          <w:numId w:val="4"/>
        </w:numPr>
        <w:spacing w:before="80"/>
        <w:jc w:val="both"/>
        <w:rPr>
          <w:rFonts w:cs="Calibri"/>
          <w:bCs/>
          <w:sz w:val="18"/>
          <w:szCs w:val="18"/>
        </w:rPr>
      </w:pPr>
      <w:r w:rsidRPr="009C383A">
        <w:rPr>
          <w:rFonts w:cs="Calibri"/>
          <w:sz w:val="18"/>
          <w:szCs w:val="18"/>
        </w:rPr>
        <w:t>Reborn Doll entries will be judged for their realism.</w:t>
      </w:r>
    </w:p>
    <w:p w14:paraId="641E07C7" w14:textId="66C1B2FA" w:rsidR="00FF0385" w:rsidRPr="009C383A" w:rsidRDefault="00FF0385" w:rsidP="00FF0385">
      <w:pPr>
        <w:numPr>
          <w:ilvl w:val="0"/>
          <w:numId w:val="4"/>
        </w:numPr>
        <w:jc w:val="both"/>
        <w:rPr>
          <w:rFonts w:cs="Calibri"/>
          <w:sz w:val="18"/>
          <w:szCs w:val="18"/>
        </w:rPr>
      </w:pPr>
      <w:r w:rsidRPr="009C383A">
        <w:rPr>
          <w:rFonts w:cs="Calibri"/>
          <w:sz w:val="18"/>
          <w:szCs w:val="18"/>
        </w:rPr>
        <w:t>A commercial kit is acceptable for Reborn Dolls</w:t>
      </w:r>
      <w:r w:rsidR="00D10EBE">
        <w:rPr>
          <w:rFonts w:cs="Calibri"/>
          <w:sz w:val="18"/>
          <w:szCs w:val="18"/>
        </w:rPr>
        <w:t xml:space="preserve"> and the name of the maker is to be stated on the entry form.</w:t>
      </w:r>
    </w:p>
    <w:p w14:paraId="6F1D39C0" w14:textId="77777777" w:rsidR="00FF0385" w:rsidRPr="009C383A" w:rsidRDefault="00FF0385" w:rsidP="00FF0385">
      <w:pPr>
        <w:numPr>
          <w:ilvl w:val="0"/>
          <w:numId w:val="4"/>
        </w:numPr>
        <w:spacing w:before="80"/>
        <w:jc w:val="both"/>
        <w:rPr>
          <w:rFonts w:cs="Calibri"/>
          <w:bCs/>
          <w:sz w:val="18"/>
          <w:szCs w:val="18"/>
        </w:rPr>
      </w:pPr>
      <w:r w:rsidRPr="009C383A">
        <w:rPr>
          <w:rFonts w:cs="Calibri"/>
          <w:bCs/>
          <w:sz w:val="18"/>
          <w:szCs w:val="18"/>
        </w:rPr>
        <w:t>Classes can be split to accommodate entries of different size dolls being judged with each other.</w:t>
      </w:r>
    </w:p>
    <w:p w14:paraId="4F3D807F" w14:textId="77777777" w:rsidR="00FF0385" w:rsidRPr="005823B4" w:rsidRDefault="00FF0385" w:rsidP="00FF0385">
      <w:pPr>
        <w:jc w:val="both"/>
        <w:rPr>
          <w:rFonts w:cs="Calibri"/>
          <w:b/>
          <w:sz w:val="20"/>
          <w:szCs w:val="20"/>
        </w:rPr>
      </w:pPr>
      <w:r w:rsidRPr="005823B4">
        <w:rPr>
          <w:rFonts w:cs="Calibri"/>
          <w:b/>
          <w:sz w:val="20"/>
          <w:szCs w:val="20"/>
        </w:rPr>
        <w:t xml:space="preserve">PLEASE NOTE THAT </w:t>
      </w:r>
      <w:r w:rsidRPr="005823B4">
        <w:rPr>
          <w:rFonts w:cs="Calibri"/>
          <w:b/>
          <w:sz w:val="20"/>
          <w:szCs w:val="20"/>
          <w:u w:val="single"/>
        </w:rPr>
        <w:t>EACH AND EVERY ENTRY MUST HAVE YOUR NAME AND ADDRESS WRITTEN LEGIBLY ON A PIECE OF PAPER</w:t>
      </w:r>
      <w:r w:rsidRPr="005823B4">
        <w:rPr>
          <w:rFonts w:cs="Calibri"/>
          <w:b/>
          <w:sz w:val="20"/>
          <w:szCs w:val="20"/>
        </w:rPr>
        <w:t xml:space="preserve"> approximately 5cm by 3cm, folded into four to conceal the detail and pinned securely to the back of underwear, (or as appropriate)</w:t>
      </w:r>
      <w:r w:rsidR="00DE3772">
        <w:rPr>
          <w:rFonts w:cs="Calibri"/>
          <w:b/>
          <w:sz w:val="20"/>
          <w:szCs w:val="20"/>
        </w:rPr>
        <w:t xml:space="preserve">. </w:t>
      </w:r>
      <w:r w:rsidRPr="005823B4">
        <w:rPr>
          <w:rFonts w:cs="Calibri"/>
          <w:b/>
          <w:sz w:val="20"/>
          <w:szCs w:val="20"/>
        </w:rPr>
        <w:t xml:space="preserve"> HOBART DOLL CLUB</w:t>
      </w:r>
      <w:r w:rsidR="00DE3772">
        <w:rPr>
          <w:rFonts w:cs="Calibri"/>
          <w:b/>
          <w:sz w:val="20"/>
          <w:szCs w:val="20"/>
        </w:rPr>
        <w:t xml:space="preserve"> INC</w:t>
      </w:r>
      <w:r w:rsidRPr="005823B4">
        <w:rPr>
          <w:rFonts w:cs="Calibri"/>
          <w:b/>
          <w:sz w:val="20"/>
          <w:szCs w:val="20"/>
        </w:rPr>
        <w:t xml:space="preserve"> REGRETS THAT ENTRIES CANNOT BE ACCEPTED WITHOUT THIS CONDITION BEING MET.</w:t>
      </w:r>
    </w:p>
    <w:p w14:paraId="05776AD2" w14:textId="12C08FAE" w:rsidR="00FF0385" w:rsidRPr="005823B4" w:rsidRDefault="00FF0385" w:rsidP="00FF0385">
      <w:pPr>
        <w:jc w:val="both"/>
        <w:rPr>
          <w:rFonts w:cs="Calibri"/>
          <w:b/>
          <w:sz w:val="20"/>
          <w:szCs w:val="20"/>
        </w:rPr>
      </w:pPr>
      <w:r w:rsidRPr="005823B4">
        <w:rPr>
          <w:rFonts w:cs="Calibri"/>
          <w:b/>
          <w:sz w:val="20"/>
          <w:szCs w:val="20"/>
        </w:rPr>
        <w:t xml:space="preserve">RESUME FORM </w:t>
      </w:r>
      <w:r w:rsidR="003C7D50">
        <w:rPr>
          <w:rFonts w:cs="Calibri"/>
          <w:b/>
          <w:sz w:val="20"/>
          <w:szCs w:val="20"/>
        </w:rPr>
        <w:t xml:space="preserve">for porcelain dolls is </w:t>
      </w:r>
      <w:r w:rsidRPr="005823B4">
        <w:rPr>
          <w:rFonts w:cs="Calibri"/>
          <w:b/>
          <w:sz w:val="20"/>
          <w:szCs w:val="20"/>
        </w:rPr>
        <w:t>(available from your doll studio) is to be filled in and attached to doll to give Judge additional information as to what extra work you have done on your entry</w:t>
      </w:r>
      <w:r w:rsidRPr="005823B4">
        <w:rPr>
          <w:rFonts w:cs="Calibri"/>
          <w:sz w:val="20"/>
          <w:szCs w:val="20"/>
        </w:rPr>
        <w:t>.</w:t>
      </w:r>
    </w:p>
    <w:p w14:paraId="5149B63B" w14:textId="6E7E241A" w:rsidR="00FF0385" w:rsidRPr="001A0311" w:rsidRDefault="00FF0385" w:rsidP="00FF0385">
      <w:pPr>
        <w:spacing w:before="80"/>
        <w:jc w:val="both"/>
        <w:rPr>
          <w:rFonts w:cs="Calibri"/>
          <w:bCs/>
          <w:sz w:val="20"/>
          <w:szCs w:val="20"/>
        </w:rPr>
      </w:pPr>
      <w:r w:rsidRPr="001A0311">
        <w:rPr>
          <w:rFonts w:cs="Calibri"/>
          <w:b/>
          <w:bCs/>
          <w:sz w:val="20"/>
          <w:szCs w:val="20"/>
        </w:rPr>
        <w:t>THE ENTRY FORM is a separate form and must be posted to the Tr</w:t>
      </w:r>
      <w:r w:rsidR="008725E2" w:rsidRPr="001A0311">
        <w:rPr>
          <w:rFonts w:cs="Calibri"/>
          <w:b/>
          <w:bCs/>
          <w:sz w:val="20"/>
          <w:szCs w:val="20"/>
        </w:rPr>
        <w:t xml:space="preserve">easurer, no later than Friday </w:t>
      </w:r>
      <w:r w:rsidR="00D10EBE">
        <w:rPr>
          <w:rFonts w:cs="Calibri"/>
          <w:b/>
          <w:bCs/>
          <w:sz w:val="20"/>
          <w:szCs w:val="20"/>
        </w:rPr>
        <w:t xml:space="preserve">9 </w:t>
      </w:r>
      <w:r w:rsidR="006F4752">
        <w:rPr>
          <w:rFonts w:cs="Calibri"/>
          <w:b/>
          <w:bCs/>
          <w:sz w:val="20"/>
          <w:szCs w:val="20"/>
        </w:rPr>
        <w:t>August</w:t>
      </w:r>
      <w:r w:rsidRPr="001A0311">
        <w:rPr>
          <w:rFonts w:cs="Calibri"/>
          <w:b/>
          <w:bCs/>
          <w:sz w:val="20"/>
          <w:szCs w:val="20"/>
        </w:rPr>
        <w:t xml:space="preserve"> </w:t>
      </w:r>
      <w:r w:rsidR="00D10EBE">
        <w:rPr>
          <w:rFonts w:cs="Calibri"/>
          <w:b/>
          <w:bCs/>
          <w:sz w:val="20"/>
          <w:szCs w:val="20"/>
        </w:rPr>
        <w:t>2024</w:t>
      </w:r>
      <w:r w:rsidRPr="001A0311">
        <w:rPr>
          <w:rFonts w:cs="Calibri"/>
          <w:b/>
          <w:bCs/>
          <w:sz w:val="20"/>
          <w:szCs w:val="20"/>
        </w:rPr>
        <w:t xml:space="preserve">.  </w:t>
      </w:r>
      <w:r w:rsidRPr="001A0311">
        <w:rPr>
          <w:rFonts w:cs="Calibri"/>
          <w:bCs/>
          <w:sz w:val="20"/>
          <w:szCs w:val="20"/>
        </w:rPr>
        <w:t>Each entry you choose to be judged in the Competition must be written on the entry form and will incur a $7 entry fee.  (If you are using a second doll/item for display purposes it will not be judged unless you have paid the entry fee and written the details on the entry form)</w:t>
      </w:r>
    </w:p>
    <w:p w14:paraId="13E0DB44" w14:textId="1CE67F62" w:rsidR="00FF0385" w:rsidRPr="001A0311" w:rsidRDefault="00FF0385" w:rsidP="00FF0385">
      <w:pPr>
        <w:spacing w:before="80"/>
        <w:jc w:val="both"/>
        <w:rPr>
          <w:rFonts w:cs="Calibri"/>
          <w:b/>
          <w:sz w:val="20"/>
          <w:szCs w:val="20"/>
        </w:rPr>
      </w:pPr>
      <w:r w:rsidRPr="001A0311">
        <w:rPr>
          <w:rFonts w:cs="Calibri"/>
          <w:sz w:val="20"/>
          <w:szCs w:val="20"/>
        </w:rPr>
        <w:t>Late/additional entries will be accepted at the s</w:t>
      </w:r>
      <w:r w:rsidR="008725E2" w:rsidRPr="001A0311">
        <w:rPr>
          <w:rFonts w:cs="Calibri"/>
          <w:sz w:val="20"/>
          <w:szCs w:val="20"/>
        </w:rPr>
        <w:t xml:space="preserve">how up until </w:t>
      </w:r>
      <w:r w:rsidR="00A60532">
        <w:rPr>
          <w:rFonts w:cs="Calibri"/>
          <w:sz w:val="20"/>
          <w:szCs w:val="20"/>
        </w:rPr>
        <w:t>5.30</w:t>
      </w:r>
      <w:r w:rsidR="008725E2" w:rsidRPr="001A0311">
        <w:rPr>
          <w:rFonts w:cs="Calibri"/>
          <w:sz w:val="20"/>
          <w:szCs w:val="20"/>
        </w:rPr>
        <w:t xml:space="preserve">pm on Wednesday </w:t>
      </w:r>
      <w:r w:rsidR="00D10EBE">
        <w:rPr>
          <w:rFonts w:cs="Calibri"/>
          <w:sz w:val="20"/>
          <w:szCs w:val="20"/>
        </w:rPr>
        <w:t xml:space="preserve">14 </w:t>
      </w:r>
      <w:r w:rsidR="007A265C">
        <w:rPr>
          <w:rFonts w:cs="Calibri"/>
          <w:sz w:val="20"/>
          <w:szCs w:val="20"/>
        </w:rPr>
        <w:t>August</w:t>
      </w:r>
      <w:r w:rsidRPr="001A0311">
        <w:rPr>
          <w:rFonts w:cs="Calibri"/>
          <w:sz w:val="20"/>
          <w:szCs w:val="20"/>
        </w:rPr>
        <w:t xml:space="preserve"> </w:t>
      </w:r>
      <w:r w:rsidR="006F4752">
        <w:rPr>
          <w:rFonts w:cs="Calibri"/>
          <w:sz w:val="20"/>
          <w:szCs w:val="20"/>
        </w:rPr>
        <w:t>202</w:t>
      </w:r>
      <w:r w:rsidR="00A60532">
        <w:rPr>
          <w:rFonts w:cs="Calibri"/>
          <w:sz w:val="20"/>
          <w:szCs w:val="20"/>
        </w:rPr>
        <w:t>4</w:t>
      </w:r>
      <w:r w:rsidRPr="001A0311">
        <w:rPr>
          <w:rFonts w:cs="Calibri"/>
          <w:sz w:val="20"/>
          <w:szCs w:val="20"/>
        </w:rPr>
        <w:t xml:space="preserve">, </w:t>
      </w:r>
      <w:r w:rsidR="00A60532">
        <w:rPr>
          <w:rFonts w:cs="Calibri"/>
          <w:sz w:val="20"/>
          <w:szCs w:val="20"/>
        </w:rPr>
        <w:t xml:space="preserve">and may be </w:t>
      </w:r>
      <w:r w:rsidRPr="001A0311">
        <w:rPr>
          <w:rFonts w:cs="Calibri"/>
          <w:sz w:val="20"/>
          <w:szCs w:val="20"/>
        </w:rPr>
        <w:t xml:space="preserve">subject to payment of </w:t>
      </w:r>
      <w:r w:rsidRPr="001A0311">
        <w:rPr>
          <w:rFonts w:cs="Calibri"/>
          <w:b/>
          <w:sz w:val="20"/>
          <w:szCs w:val="20"/>
        </w:rPr>
        <w:t>$10 late entry fee</w:t>
      </w:r>
      <w:r w:rsidRPr="001A0311">
        <w:rPr>
          <w:rFonts w:cs="Calibri"/>
          <w:sz w:val="20"/>
          <w:szCs w:val="20"/>
        </w:rPr>
        <w:t>.</w:t>
      </w:r>
    </w:p>
    <w:p w14:paraId="34486D69" w14:textId="176B294E" w:rsidR="006D4D11" w:rsidRDefault="00FF0385" w:rsidP="00E021B8">
      <w:pPr>
        <w:rPr>
          <w:rFonts w:cs="Calibri"/>
          <w:b/>
          <w:i/>
          <w:iCs/>
          <w:sz w:val="20"/>
          <w:szCs w:val="20"/>
        </w:rPr>
      </w:pPr>
      <w:r w:rsidRPr="001A0311">
        <w:rPr>
          <w:rFonts w:cs="Calibri"/>
          <w:b/>
          <w:i/>
          <w:iCs/>
          <w:sz w:val="20"/>
          <w:szCs w:val="20"/>
        </w:rPr>
        <w:t>MAIL IN ENTRY FEE is $10</w:t>
      </w:r>
      <w:r w:rsidRPr="001A0311">
        <w:rPr>
          <w:rFonts w:cs="Calibri"/>
          <w:b/>
          <w:sz w:val="20"/>
          <w:szCs w:val="20"/>
        </w:rPr>
        <w:t xml:space="preserve"> p</w:t>
      </w:r>
      <w:r w:rsidR="008725E2" w:rsidRPr="001A0311">
        <w:rPr>
          <w:rFonts w:cs="Calibri"/>
          <w:b/>
          <w:sz w:val="20"/>
          <w:szCs w:val="20"/>
        </w:rPr>
        <w:t xml:space="preserve">rovided they arrive by Friday </w:t>
      </w:r>
      <w:r w:rsidR="00D10EBE">
        <w:rPr>
          <w:rFonts w:cs="Calibri"/>
          <w:b/>
          <w:sz w:val="20"/>
          <w:szCs w:val="20"/>
        </w:rPr>
        <w:t xml:space="preserve">9 </w:t>
      </w:r>
      <w:r w:rsidR="006F4752">
        <w:rPr>
          <w:rFonts w:cs="Calibri"/>
          <w:b/>
          <w:sz w:val="20"/>
          <w:szCs w:val="20"/>
        </w:rPr>
        <w:t>August</w:t>
      </w:r>
      <w:r w:rsidRPr="001A0311">
        <w:rPr>
          <w:rFonts w:cs="Calibri"/>
          <w:b/>
          <w:sz w:val="20"/>
          <w:szCs w:val="20"/>
        </w:rPr>
        <w:t xml:space="preserve"> </w:t>
      </w:r>
      <w:r w:rsidR="00D10EBE">
        <w:rPr>
          <w:rFonts w:cs="Calibri"/>
          <w:b/>
          <w:sz w:val="20"/>
          <w:szCs w:val="20"/>
        </w:rPr>
        <w:t>2024</w:t>
      </w:r>
      <w:r w:rsidRPr="001A0311">
        <w:rPr>
          <w:rFonts w:cs="Calibri"/>
          <w:b/>
          <w:sz w:val="20"/>
          <w:szCs w:val="20"/>
        </w:rPr>
        <w:t xml:space="preserve">. </w:t>
      </w:r>
      <w:r w:rsidRPr="001A0311">
        <w:rPr>
          <w:rFonts w:cs="Calibri"/>
          <w:b/>
          <w:i/>
          <w:iCs/>
          <w:sz w:val="20"/>
          <w:szCs w:val="20"/>
        </w:rPr>
        <w:t>$10 Entry fee for handling and please supply payment for return postage.</w:t>
      </w:r>
      <w:r w:rsidR="006566D1">
        <w:rPr>
          <w:rFonts w:cs="Calibri"/>
          <w:b/>
          <w:i/>
          <w:iCs/>
          <w:sz w:val="20"/>
          <w:szCs w:val="20"/>
        </w:rPr>
        <w:br/>
      </w:r>
    </w:p>
    <w:p w14:paraId="051C4345" w14:textId="77777777" w:rsidR="006D4D11" w:rsidRDefault="006D4D11">
      <w:pPr>
        <w:spacing w:after="0" w:line="240" w:lineRule="auto"/>
        <w:rPr>
          <w:rFonts w:cs="Calibri"/>
          <w:b/>
          <w:i/>
          <w:iCs/>
          <w:sz w:val="20"/>
          <w:szCs w:val="20"/>
        </w:rPr>
      </w:pPr>
      <w:r>
        <w:rPr>
          <w:rFonts w:cs="Calibri"/>
          <w:b/>
          <w:i/>
          <w:iCs/>
          <w:sz w:val="20"/>
          <w:szCs w:val="20"/>
        </w:rPr>
        <w:br w:type="page"/>
      </w:r>
    </w:p>
    <w:p w14:paraId="584CDA9A" w14:textId="77777777" w:rsidR="005F68F6" w:rsidRPr="006D4D11" w:rsidRDefault="005F68F6" w:rsidP="00E021B8">
      <w:pPr>
        <w:rPr>
          <w:rFonts w:cs="Calibri"/>
          <w:b/>
          <w:sz w:val="20"/>
          <w:szCs w:val="20"/>
        </w:rPr>
      </w:pPr>
    </w:p>
    <w:p w14:paraId="09E4186A" w14:textId="2298998D" w:rsidR="00584BCD" w:rsidRPr="00584BCD" w:rsidRDefault="005F68F6" w:rsidP="00A60532">
      <w:pPr>
        <w:rPr>
          <w:rFonts w:ascii="Gill Sans MT" w:hAnsi="Gill Sans MT" w:cs="Calibri"/>
        </w:rPr>
      </w:pPr>
      <w:r>
        <w:rPr>
          <w:rFonts w:cs="Calibri"/>
          <w:b/>
          <w:i/>
          <w:iCs/>
          <w:sz w:val="20"/>
          <w:szCs w:val="20"/>
        </w:rPr>
        <w:br w:type="page"/>
      </w:r>
      <w:r w:rsidR="00584BCD" w:rsidRPr="00584BCD">
        <w:rPr>
          <w:rFonts w:ascii="Gill Sans MT" w:hAnsi="Gill Sans MT" w:cs="Calibri"/>
          <w:sz w:val="48"/>
          <w:szCs w:val="48"/>
        </w:rPr>
        <w:lastRenderedPageBreak/>
        <w:t xml:space="preserve">Hobart Doll Show Entry Form </w:t>
      </w:r>
      <w:r w:rsidR="00295303">
        <w:rPr>
          <w:rFonts w:ascii="Gill Sans MT" w:hAnsi="Gill Sans MT" w:cs="Calibri"/>
          <w:sz w:val="48"/>
          <w:szCs w:val="48"/>
        </w:rPr>
        <w:t>2024</w:t>
      </w:r>
      <w:r w:rsidR="00584BCD" w:rsidRPr="00584BCD">
        <w:rPr>
          <w:rFonts w:ascii="Gill Sans MT" w:hAnsi="Gill Sans MT" w:cs="Calibri"/>
        </w:rPr>
        <w:tab/>
      </w:r>
      <w:r w:rsidR="00956827">
        <w:rPr>
          <w:rFonts w:ascii="Gill Sans MT" w:hAnsi="Gill Sans MT" w:cs="Calibri"/>
          <w:b/>
          <w:noProof/>
        </w:rPr>
        <w:drawing>
          <wp:inline distT="0" distB="0" distL="0" distR="0" wp14:anchorId="792EF545" wp14:editId="735BC4C4">
            <wp:extent cx="1028700" cy="1371600"/>
            <wp:effectExtent l="0" t="0" r="0" b="0"/>
            <wp:docPr id="2" name="Picture 1" descr="Donna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na_Pic1"/>
                    <pic:cNvPicPr>
                      <a:picLocks noChangeAspect="1" noChangeArrowheads="1"/>
                    </pic:cNvPicPr>
                  </pic:nvPicPr>
                  <pic:blipFill>
                    <a:blip r:embed="rId9">
                      <a:lum bright="-30000" contrast="58000"/>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inline>
        </w:drawing>
      </w:r>
    </w:p>
    <w:p w14:paraId="0E894BE4" w14:textId="77777777" w:rsidR="00584BCD" w:rsidRPr="00584BCD" w:rsidRDefault="00584BCD" w:rsidP="00295303">
      <w:pPr>
        <w:spacing w:before="240" w:after="120" w:line="600" w:lineRule="auto"/>
        <w:rPr>
          <w:rFonts w:ascii="Gill Sans MT" w:hAnsi="Gill Sans MT" w:cs="Calibri"/>
          <w:sz w:val="28"/>
          <w:szCs w:val="28"/>
        </w:rPr>
      </w:pPr>
      <w:r w:rsidRPr="00584BCD">
        <w:rPr>
          <w:rFonts w:ascii="Gill Sans MT" w:hAnsi="Gill Sans MT" w:cs="Calibri"/>
          <w:sz w:val="28"/>
          <w:szCs w:val="28"/>
        </w:rPr>
        <w:t>Name: ……………………………………………………………………..</w:t>
      </w:r>
    </w:p>
    <w:p w14:paraId="443111D7" w14:textId="77777777" w:rsidR="00584BCD" w:rsidRPr="00584BCD" w:rsidRDefault="00584BCD" w:rsidP="00295303">
      <w:pPr>
        <w:spacing w:after="0" w:line="600" w:lineRule="auto"/>
        <w:rPr>
          <w:rFonts w:ascii="Gill Sans MT" w:hAnsi="Gill Sans MT" w:cs="Calibri"/>
          <w:sz w:val="32"/>
          <w:szCs w:val="32"/>
        </w:rPr>
      </w:pPr>
      <w:r w:rsidRPr="00584BCD">
        <w:rPr>
          <w:rFonts w:ascii="Gill Sans MT" w:hAnsi="Gill Sans MT" w:cs="Calibri"/>
          <w:sz w:val="28"/>
          <w:szCs w:val="28"/>
        </w:rPr>
        <w:t>Phone Contact:</w:t>
      </w:r>
      <w:r w:rsidRPr="00584BCD">
        <w:rPr>
          <w:rFonts w:ascii="Gill Sans MT" w:hAnsi="Gill Sans MT" w:cs="Calibri"/>
          <w:sz w:val="32"/>
          <w:szCs w:val="32"/>
        </w:rPr>
        <w:t xml:space="preserve"> ……………………………………………………….</w:t>
      </w:r>
    </w:p>
    <w:p w14:paraId="29863ECC" w14:textId="2992754E" w:rsidR="00584BCD" w:rsidRPr="00584BCD" w:rsidRDefault="00584BCD" w:rsidP="00584BCD">
      <w:pPr>
        <w:pStyle w:val="ListParagraph"/>
        <w:spacing w:line="360" w:lineRule="auto"/>
        <w:ind w:left="0"/>
        <w:rPr>
          <w:rFonts w:ascii="Gill Sans MT" w:hAnsi="Gill Sans MT" w:cs="Calibri"/>
          <w:b/>
          <w:sz w:val="32"/>
          <w:szCs w:val="32"/>
        </w:rPr>
      </w:pPr>
      <w:r w:rsidRPr="00584BCD">
        <w:rPr>
          <w:rFonts w:ascii="Gill Sans MT" w:hAnsi="Gill Sans MT" w:cs="Calibri"/>
          <w:b/>
          <w:sz w:val="32"/>
          <w:szCs w:val="32"/>
        </w:rPr>
        <w:t xml:space="preserve">Entrant declaration:  I confirm the following: </w:t>
      </w:r>
    </w:p>
    <w:p w14:paraId="1E23DBD9" w14:textId="77777777" w:rsidR="00584BCD" w:rsidRPr="00584BCD" w:rsidRDefault="00584BCD" w:rsidP="00295303">
      <w:pPr>
        <w:pStyle w:val="ListParagraph"/>
        <w:numPr>
          <w:ilvl w:val="0"/>
          <w:numId w:val="7"/>
        </w:numPr>
        <w:spacing w:line="360" w:lineRule="auto"/>
        <w:ind w:hanging="436"/>
        <w:rPr>
          <w:rFonts w:ascii="Gill Sans MT" w:hAnsi="Gill Sans MT" w:cs="Calibri"/>
          <w:sz w:val="32"/>
          <w:szCs w:val="32"/>
        </w:rPr>
      </w:pPr>
      <w:r w:rsidRPr="00584BCD">
        <w:rPr>
          <w:rFonts w:ascii="Gill Sans MT" w:hAnsi="Gill Sans MT" w:cs="Calibri"/>
          <w:sz w:val="32"/>
          <w:szCs w:val="32"/>
        </w:rPr>
        <w:t>I have read, understand and accept the rules of competition;</w:t>
      </w:r>
    </w:p>
    <w:p w14:paraId="60B5CF19" w14:textId="77777777" w:rsidR="00584BCD" w:rsidRPr="00584BCD" w:rsidRDefault="00584BCD" w:rsidP="00295303">
      <w:pPr>
        <w:pStyle w:val="ListParagraph"/>
        <w:numPr>
          <w:ilvl w:val="0"/>
          <w:numId w:val="7"/>
        </w:numPr>
        <w:spacing w:line="360" w:lineRule="auto"/>
        <w:ind w:hanging="436"/>
        <w:rPr>
          <w:rFonts w:ascii="Gill Sans MT" w:hAnsi="Gill Sans MT" w:cs="Calibri"/>
          <w:sz w:val="32"/>
          <w:szCs w:val="32"/>
        </w:rPr>
      </w:pPr>
      <w:r w:rsidRPr="00584BCD">
        <w:rPr>
          <w:rFonts w:ascii="Gill Sans MT" w:hAnsi="Gill Sans MT" w:cs="Calibri"/>
          <w:sz w:val="32"/>
          <w:szCs w:val="32"/>
        </w:rPr>
        <w:t>I agree the Hobart Doll Club Inc. may take photos of my exhibits for publicity;</w:t>
      </w:r>
    </w:p>
    <w:p w14:paraId="39D6E5EC" w14:textId="77777777" w:rsidR="00584BCD" w:rsidRPr="00584BCD" w:rsidRDefault="00584BCD" w:rsidP="00295303">
      <w:pPr>
        <w:pStyle w:val="ListParagraph"/>
        <w:numPr>
          <w:ilvl w:val="0"/>
          <w:numId w:val="7"/>
        </w:numPr>
        <w:spacing w:line="360" w:lineRule="auto"/>
        <w:ind w:hanging="436"/>
        <w:rPr>
          <w:rFonts w:ascii="Gill Sans MT" w:hAnsi="Gill Sans MT" w:cs="Calibri"/>
          <w:sz w:val="32"/>
          <w:szCs w:val="32"/>
        </w:rPr>
      </w:pPr>
      <w:r w:rsidRPr="00584BCD">
        <w:rPr>
          <w:rFonts w:ascii="Gill Sans MT" w:hAnsi="Gill Sans MT" w:cs="Calibri"/>
          <w:sz w:val="32"/>
          <w:szCs w:val="32"/>
        </w:rPr>
        <w:t>I dressed the porcelain doll myself (</w:t>
      </w:r>
      <w:r w:rsidRPr="00584BCD">
        <w:rPr>
          <w:rFonts w:ascii="Gill Sans MT" w:hAnsi="Gill Sans MT" w:cs="Calibri"/>
          <w:b/>
          <w:sz w:val="32"/>
          <w:szCs w:val="32"/>
        </w:rPr>
        <w:t>please enter in class 36 if you did not dress your own doll</w:t>
      </w:r>
      <w:r w:rsidRPr="00584BCD">
        <w:rPr>
          <w:rFonts w:ascii="Gill Sans MT" w:hAnsi="Gill Sans MT" w:cs="Calibri"/>
          <w:sz w:val="32"/>
          <w:szCs w:val="32"/>
        </w:rPr>
        <w:t>);</w:t>
      </w:r>
    </w:p>
    <w:p w14:paraId="043F6189" w14:textId="2268C1F5" w:rsidR="00584BCD" w:rsidRPr="00584BCD" w:rsidRDefault="00584BCD" w:rsidP="00295303">
      <w:pPr>
        <w:pStyle w:val="ListParagraph"/>
        <w:numPr>
          <w:ilvl w:val="0"/>
          <w:numId w:val="7"/>
        </w:numPr>
        <w:spacing w:line="360" w:lineRule="auto"/>
        <w:ind w:hanging="436"/>
        <w:rPr>
          <w:rFonts w:ascii="Gill Sans MT" w:hAnsi="Gill Sans MT" w:cs="Calibri"/>
          <w:sz w:val="32"/>
          <w:szCs w:val="32"/>
        </w:rPr>
      </w:pPr>
      <w:r w:rsidRPr="00584BCD">
        <w:rPr>
          <w:rFonts w:ascii="Gill Sans MT" w:hAnsi="Gill Sans MT" w:cs="Calibri"/>
          <w:sz w:val="32"/>
          <w:szCs w:val="32"/>
        </w:rPr>
        <w:t>I am a novice, and my teacher confirms I have been making dolls/bears for less than 2 years -   Teachers Name &amp; signature: ………………………………………….………………………</w:t>
      </w:r>
      <w:r w:rsidR="00B86E57">
        <w:rPr>
          <w:rFonts w:ascii="Gill Sans MT" w:hAnsi="Gill Sans MT" w:cs="Calibri"/>
          <w:sz w:val="32"/>
          <w:szCs w:val="32"/>
        </w:rPr>
        <w:t>...</w:t>
      </w:r>
    </w:p>
    <w:p w14:paraId="0E8D6D3C" w14:textId="1AEBB378" w:rsidR="00584BCD" w:rsidRPr="00584BCD" w:rsidRDefault="00D10EBE" w:rsidP="00295303">
      <w:pPr>
        <w:pStyle w:val="ListParagraph"/>
        <w:numPr>
          <w:ilvl w:val="0"/>
          <w:numId w:val="7"/>
        </w:numPr>
        <w:spacing w:line="360" w:lineRule="auto"/>
        <w:ind w:hanging="436"/>
        <w:rPr>
          <w:rFonts w:ascii="Gill Sans MT" w:hAnsi="Gill Sans MT" w:cs="Calibri"/>
          <w:sz w:val="32"/>
          <w:szCs w:val="32"/>
        </w:rPr>
      </w:pPr>
      <w:r>
        <w:rPr>
          <w:rFonts w:ascii="Gill Sans MT" w:hAnsi="Gill Sans MT" w:cs="Calibri"/>
          <w:sz w:val="32"/>
          <w:szCs w:val="32"/>
        </w:rPr>
        <w:t>Theme Section</w:t>
      </w:r>
      <w:r w:rsidR="00956827">
        <w:rPr>
          <w:rFonts w:ascii="Gill Sans MT" w:hAnsi="Gill Sans MT" w:cs="Calibri"/>
          <w:sz w:val="32"/>
          <w:szCs w:val="32"/>
        </w:rPr>
        <w:t xml:space="preserve"> </w:t>
      </w:r>
      <w:r>
        <w:rPr>
          <w:rFonts w:ascii="Gill Sans MT" w:hAnsi="Gill Sans MT" w:cs="Calibri"/>
          <w:sz w:val="32"/>
          <w:szCs w:val="32"/>
        </w:rPr>
        <w:t>– Name of Doll</w:t>
      </w:r>
      <w:r w:rsidR="00B86E57">
        <w:rPr>
          <w:rFonts w:ascii="Gill Sans MT" w:hAnsi="Gill Sans MT" w:cs="Calibri"/>
          <w:sz w:val="32"/>
          <w:szCs w:val="32"/>
        </w:rPr>
        <w:t>: ……………………………</w:t>
      </w:r>
      <w:r w:rsidR="00584BCD" w:rsidRPr="00584BCD">
        <w:rPr>
          <w:rFonts w:ascii="Gill Sans MT" w:hAnsi="Gill Sans MT" w:cs="Calibri"/>
          <w:sz w:val="32"/>
          <w:szCs w:val="32"/>
        </w:rPr>
        <w:t xml:space="preserve"> </w:t>
      </w:r>
    </w:p>
    <w:p w14:paraId="62A44D91" w14:textId="38B85BA6" w:rsidR="00584BCD" w:rsidRPr="00584BCD" w:rsidRDefault="00584BCD" w:rsidP="00295303">
      <w:pPr>
        <w:pStyle w:val="ListParagraph"/>
        <w:numPr>
          <w:ilvl w:val="0"/>
          <w:numId w:val="7"/>
        </w:numPr>
        <w:spacing w:after="360" w:line="360" w:lineRule="auto"/>
        <w:ind w:hanging="436"/>
        <w:rPr>
          <w:rFonts w:ascii="Gill Sans MT" w:hAnsi="Gill Sans MT" w:cs="Calibri"/>
          <w:sz w:val="32"/>
          <w:szCs w:val="32"/>
        </w:rPr>
      </w:pPr>
      <w:r w:rsidRPr="00584BCD">
        <w:rPr>
          <w:rFonts w:ascii="Gill Sans MT" w:hAnsi="Gill Sans MT" w:cs="Calibri"/>
          <w:b/>
          <w:sz w:val="32"/>
          <w:szCs w:val="32"/>
        </w:rPr>
        <w:t>I will attach</w:t>
      </w:r>
      <w:r w:rsidR="00D5313F">
        <w:rPr>
          <w:rFonts w:ascii="Gill Sans MT" w:hAnsi="Gill Sans MT" w:cs="Calibri"/>
          <w:b/>
          <w:sz w:val="32"/>
          <w:szCs w:val="32"/>
        </w:rPr>
        <w:t xml:space="preserve"> to my porcelain doll</w:t>
      </w:r>
      <w:r w:rsidRPr="00584BCD">
        <w:rPr>
          <w:rFonts w:ascii="Gill Sans MT" w:hAnsi="Gill Sans MT" w:cs="Calibri"/>
          <w:b/>
          <w:sz w:val="32"/>
          <w:szCs w:val="32"/>
        </w:rPr>
        <w:t xml:space="preserve"> a </w:t>
      </w:r>
      <w:r w:rsidR="00257891">
        <w:rPr>
          <w:rFonts w:ascii="Gill Sans MT" w:hAnsi="Gill Sans MT" w:cs="Calibri"/>
          <w:b/>
          <w:sz w:val="32"/>
          <w:szCs w:val="32"/>
        </w:rPr>
        <w:t>DOLL RESUME</w:t>
      </w:r>
      <w:r w:rsidRPr="00584BCD">
        <w:rPr>
          <w:rFonts w:ascii="Gill Sans MT" w:hAnsi="Gill Sans MT" w:cs="Calibri"/>
          <w:b/>
          <w:sz w:val="32"/>
          <w:szCs w:val="32"/>
        </w:rPr>
        <w:t xml:space="preserve"> and </w:t>
      </w:r>
      <w:r w:rsidR="00257891">
        <w:rPr>
          <w:rFonts w:ascii="Gill Sans MT" w:hAnsi="Gill Sans MT" w:cs="Calibri"/>
          <w:b/>
          <w:sz w:val="32"/>
          <w:szCs w:val="32"/>
        </w:rPr>
        <w:t>PAINT SHEET</w:t>
      </w:r>
      <w:r w:rsidRPr="00584BCD">
        <w:rPr>
          <w:rFonts w:ascii="Gill Sans MT" w:hAnsi="Gill Sans MT" w:cs="Calibri"/>
          <w:b/>
          <w:sz w:val="32"/>
          <w:szCs w:val="32"/>
        </w:rPr>
        <w:t xml:space="preserve"> </w:t>
      </w:r>
      <w:r w:rsidR="00D5313F">
        <w:rPr>
          <w:rFonts w:ascii="Gill Sans MT" w:hAnsi="Gill Sans MT" w:cs="Calibri"/>
          <w:b/>
          <w:sz w:val="32"/>
          <w:szCs w:val="32"/>
        </w:rPr>
        <w:t>for my entry to be</w:t>
      </w:r>
      <w:r w:rsidRPr="00584BCD">
        <w:rPr>
          <w:rFonts w:ascii="Gill Sans MT" w:hAnsi="Gill Sans MT" w:cs="Calibri"/>
          <w:b/>
          <w:sz w:val="32"/>
          <w:szCs w:val="32"/>
        </w:rPr>
        <w:t xml:space="preserve"> jud</w:t>
      </w:r>
      <w:r w:rsidR="00D5313F">
        <w:rPr>
          <w:rFonts w:ascii="Gill Sans MT" w:hAnsi="Gill Sans MT" w:cs="Calibri"/>
          <w:b/>
          <w:sz w:val="32"/>
          <w:szCs w:val="32"/>
        </w:rPr>
        <w:t>ged</w:t>
      </w:r>
      <w:r w:rsidRPr="00584BCD">
        <w:rPr>
          <w:rFonts w:ascii="Gill Sans MT" w:hAnsi="Gill Sans MT" w:cs="Calibri"/>
          <w:b/>
          <w:sz w:val="32"/>
          <w:szCs w:val="32"/>
        </w:rPr>
        <w:t xml:space="preserve">. </w:t>
      </w:r>
    </w:p>
    <w:p w14:paraId="5440AB69" w14:textId="77777777" w:rsidR="00584BCD" w:rsidRPr="00584BCD" w:rsidRDefault="00584BCD" w:rsidP="00295303">
      <w:pPr>
        <w:spacing w:after="360"/>
        <w:rPr>
          <w:rFonts w:ascii="Gill Sans MT" w:hAnsi="Gill Sans MT" w:cs="Calibri"/>
          <w:sz w:val="32"/>
          <w:szCs w:val="32"/>
        </w:rPr>
      </w:pPr>
      <w:r w:rsidRPr="00584BCD">
        <w:rPr>
          <w:rFonts w:ascii="Gill Sans MT" w:hAnsi="Gill Sans MT" w:cs="Calibri"/>
          <w:sz w:val="32"/>
          <w:szCs w:val="32"/>
        </w:rPr>
        <w:t>$7 each entry – Cash/Cheque /EFT (circle)</w:t>
      </w:r>
      <w:r w:rsidRPr="00584BCD">
        <w:rPr>
          <w:rFonts w:ascii="Gill Sans MT" w:hAnsi="Gill Sans MT" w:cs="Calibri"/>
          <w:sz w:val="32"/>
          <w:szCs w:val="32"/>
        </w:rPr>
        <w:tab/>
        <w:t>Amount paid $..................</w:t>
      </w:r>
    </w:p>
    <w:p w14:paraId="2E3927E4" w14:textId="17B37B7D" w:rsidR="00584BCD" w:rsidRPr="00584BCD" w:rsidRDefault="00584BCD" w:rsidP="00B86E57">
      <w:pPr>
        <w:spacing w:after="120"/>
        <w:rPr>
          <w:rFonts w:ascii="Gill Sans MT" w:hAnsi="Gill Sans MT" w:cs="Calibri"/>
          <w:sz w:val="36"/>
          <w:szCs w:val="36"/>
        </w:rPr>
      </w:pPr>
      <w:r w:rsidRPr="00584BCD">
        <w:rPr>
          <w:rFonts w:ascii="Gill Sans MT" w:hAnsi="Gill Sans MT" w:cs="Calibri"/>
          <w:sz w:val="32"/>
          <w:szCs w:val="32"/>
        </w:rPr>
        <w:t>EFT payments</w:t>
      </w:r>
      <w:r w:rsidR="00B86E57">
        <w:rPr>
          <w:rFonts w:ascii="Gill Sans MT" w:hAnsi="Gill Sans MT" w:cs="Calibri"/>
          <w:sz w:val="32"/>
          <w:szCs w:val="32"/>
        </w:rPr>
        <w:t xml:space="preserve"> </w:t>
      </w:r>
      <w:r w:rsidR="00B86E57">
        <w:rPr>
          <w:rFonts w:ascii="Gill Sans MT" w:hAnsi="Gill Sans MT" w:cs="Calibri"/>
          <w:sz w:val="32"/>
          <w:szCs w:val="32"/>
        </w:rPr>
        <w:br/>
      </w:r>
      <w:r w:rsidR="00B86E57" w:rsidRPr="00B86E57">
        <w:rPr>
          <w:rFonts w:ascii="Gill Sans MT" w:hAnsi="Gill Sans MT" w:cs="Calibri"/>
          <w:b/>
          <w:bCs/>
          <w:sz w:val="32"/>
          <w:szCs w:val="32"/>
        </w:rPr>
        <w:t>Hobart Doll Club</w:t>
      </w:r>
      <w:r w:rsidR="00295303">
        <w:rPr>
          <w:rFonts w:ascii="Gill Sans MT" w:hAnsi="Gill Sans MT" w:cs="Calibri"/>
          <w:b/>
          <w:bCs/>
          <w:sz w:val="32"/>
          <w:szCs w:val="32"/>
        </w:rPr>
        <w:br/>
      </w:r>
      <w:r w:rsidR="00B86E57">
        <w:rPr>
          <w:rFonts w:ascii="Gill Sans MT" w:hAnsi="Gill Sans MT" w:cs="Calibri"/>
          <w:sz w:val="32"/>
          <w:szCs w:val="32"/>
        </w:rPr>
        <w:t xml:space="preserve"> </w:t>
      </w:r>
      <w:r w:rsidRPr="00584BCD">
        <w:rPr>
          <w:rFonts w:ascii="Gill Sans MT" w:hAnsi="Gill Sans MT" w:cs="Calibri"/>
          <w:sz w:val="32"/>
          <w:szCs w:val="32"/>
        </w:rPr>
        <w:t>BSB 80</w:t>
      </w:r>
      <w:r w:rsidR="00A74D80">
        <w:rPr>
          <w:rFonts w:ascii="Gill Sans MT" w:hAnsi="Gill Sans MT" w:cs="Calibri"/>
          <w:sz w:val="32"/>
          <w:szCs w:val="32"/>
        </w:rPr>
        <w:t>7</w:t>
      </w:r>
      <w:r w:rsidRPr="00584BCD">
        <w:rPr>
          <w:rFonts w:ascii="Gill Sans MT" w:hAnsi="Gill Sans MT" w:cs="Calibri"/>
          <w:sz w:val="32"/>
          <w:szCs w:val="32"/>
        </w:rPr>
        <w:t>-009</w:t>
      </w:r>
      <w:r w:rsidR="00295303">
        <w:rPr>
          <w:rFonts w:ascii="Gill Sans MT" w:hAnsi="Gill Sans MT" w:cs="Calibri"/>
          <w:b/>
          <w:bCs/>
          <w:sz w:val="32"/>
          <w:szCs w:val="32"/>
        </w:rPr>
        <w:br/>
      </w:r>
      <w:r w:rsidRPr="00584BCD">
        <w:rPr>
          <w:rFonts w:ascii="Gill Sans MT" w:hAnsi="Gill Sans MT" w:cs="Calibri"/>
          <w:sz w:val="32"/>
          <w:szCs w:val="32"/>
        </w:rPr>
        <w:t xml:space="preserve">Account   60123701 </w:t>
      </w:r>
      <w:r w:rsidRPr="00584BCD">
        <w:rPr>
          <w:rFonts w:ascii="Gill Sans MT" w:hAnsi="Gill Sans MT" w:cs="Calibri"/>
          <w:sz w:val="32"/>
          <w:szCs w:val="32"/>
        </w:rPr>
        <w:br w:type="page"/>
      </w:r>
      <w:r w:rsidRPr="00584BCD">
        <w:rPr>
          <w:rFonts w:ascii="Gill Sans MT" w:hAnsi="Gill Sans MT" w:cs="Calibri"/>
          <w:b/>
          <w:sz w:val="36"/>
          <w:szCs w:val="36"/>
        </w:rPr>
        <w:lastRenderedPageBreak/>
        <w:t xml:space="preserve">CLASS - </w:t>
      </w:r>
      <w:r w:rsidRPr="00584BCD">
        <w:rPr>
          <w:rFonts w:ascii="Gill Sans MT" w:hAnsi="Gill Sans MT" w:cs="Calibri"/>
          <w:sz w:val="36"/>
          <w:szCs w:val="36"/>
        </w:rPr>
        <w:t>refer to the rules of competition for your entry</w:t>
      </w:r>
    </w:p>
    <w:p w14:paraId="61BC2015" w14:textId="77777777" w:rsidR="00584BCD" w:rsidRPr="00584BCD" w:rsidRDefault="00584BCD" w:rsidP="00654900">
      <w:pPr>
        <w:pStyle w:val="ListParagraph"/>
        <w:numPr>
          <w:ilvl w:val="0"/>
          <w:numId w:val="8"/>
        </w:numPr>
        <w:spacing w:before="120"/>
        <w:ind w:left="0" w:hanging="357"/>
        <w:jc w:val="both"/>
        <w:rPr>
          <w:rFonts w:ascii="Gill Sans MT" w:hAnsi="Gill Sans MT" w:cs="Calibri"/>
          <w:sz w:val="32"/>
          <w:szCs w:val="32"/>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584BCD" w:rsidRPr="00654900" w14:paraId="640797C3" w14:textId="77777777">
        <w:tc>
          <w:tcPr>
            <w:tcW w:w="2410" w:type="dxa"/>
            <w:shd w:val="clear" w:color="auto" w:fill="auto"/>
          </w:tcPr>
          <w:p w14:paraId="09279FB2" w14:textId="77777777" w:rsidR="00584BCD" w:rsidRPr="00654900" w:rsidRDefault="00584BCD">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Doll Name</w:t>
            </w:r>
          </w:p>
        </w:tc>
        <w:tc>
          <w:tcPr>
            <w:tcW w:w="7938" w:type="dxa"/>
            <w:shd w:val="clear" w:color="auto" w:fill="auto"/>
          </w:tcPr>
          <w:p w14:paraId="50262FE0" w14:textId="77777777" w:rsidR="00584BCD" w:rsidRPr="00654900" w:rsidRDefault="00584BCD">
            <w:pPr>
              <w:pStyle w:val="ListParagraph"/>
              <w:spacing w:after="240"/>
              <w:ind w:left="0"/>
              <w:jc w:val="both"/>
              <w:rPr>
                <w:rFonts w:ascii="Gill Sans MT" w:eastAsia="Times New Roman" w:hAnsi="Gill Sans MT" w:cs="Calibri"/>
                <w:sz w:val="24"/>
                <w:szCs w:val="24"/>
              </w:rPr>
            </w:pPr>
          </w:p>
        </w:tc>
      </w:tr>
      <w:tr w:rsidR="00584BCD" w:rsidRPr="00654900" w14:paraId="2CD95B6E" w14:textId="77777777">
        <w:tc>
          <w:tcPr>
            <w:tcW w:w="2410" w:type="dxa"/>
            <w:shd w:val="clear" w:color="auto" w:fill="auto"/>
          </w:tcPr>
          <w:p w14:paraId="1256098E" w14:textId="77777777" w:rsidR="00584BCD" w:rsidRPr="00654900" w:rsidRDefault="00584BCD">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 xml:space="preserve">Choose 1 </w:t>
            </w:r>
          </w:p>
        </w:tc>
        <w:tc>
          <w:tcPr>
            <w:tcW w:w="7938" w:type="dxa"/>
            <w:shd w:val="clear" w:color="auto" w:fill="auto"/>
          </w:tcPr>
          <w:p w14:paraId="09B94DC7" w14:textId="77777777" w:rsidR="00584BCD" w:rsidRPr="00257891" w:rsidRDefault="00584BCD" w:rsidP="00257891">
            <w:pPr>
              <w:pStyle w:val="ListParagraph"/>
              <w:spacing w:line="276" w:lineRule="auto"/>
              <w:ind w:left="0"/>
              <w:rPr>
                <w:rFonts w:ascii="Gill Sans MT" w:eastAsia="Times New Roman" w:hAnsi="Gill Sans MT" w:cs="Calibri"/>
                <w:sz w:val="28"/>
                <w:szCs w:val="28"/>
              </w:rPr>
            </w:pPr>
            <w:r w:rsidRPr="00257891">
              <w:rPr>
                <w:rFonts w:ascii="Gill Sans MT" w:eastAsia="Times New Roman" w:hAnsi="Gill Sans MT" w:cs="Calibri"/>
                <w:sz w:val="28"/>
                <w:szCs w:val="28"/>
              </w:rPr>
              <w:t>Antique Reproduction / Modern Doll</w:t>
            </w:r>
          </w:p>
          <w:p w14:paraId="24E97FD2" w14:textId="77777777" w:rsidR="00584BCD" w:rsidRPr="00257891" w:rsidRDefault="00584BCD" w:rsidP="00257891">
            <w:pPr>
              <w:pStyle w:val="ListParagraph"/>
              <w:spacing w:line="276" w:lineRule="auto"/>
              <w:ind w:left="0"/>
              <w:jc w:val="both"/>
              <w:rPr>
                <w:rFonts w:ascii="Gill Sans MT" w:eastAsia="Times New Roman" w:hAnsi="Gill Sans MT" w:cs="Calibri"/>
                <w:sz w:val="28"/>
                <w:szCs w:val="28"/>
              </w:rPr>
            </w:pPr>
            <w:r w:rsidRPr="00257891">
              <w:rPr>
                <w:rFonts w:ascii="Gill Sans MT" w:eastAsia="Times New Roman" w:hAnsi="Gill Sans MT" w:cs="Calibri"/>
                <w:sz w:val="28"/>
                <w:szCs w:val="28"/>
              </w:rPr>
              <w:t>Bear or Furry Friend or Cloth Doll / Reborn Doll</w:t>
            </w:r>
          </w:p>
        </w:tc>
      </w:tr>
      <w:tr w:rsidR="00584BCD" w:rsidRPr="00654900" w14:paraId="44E1D7B2" w14:textId="77777777">
        <w:tc>
          <w:tcPr>
            <w:tcW w:w="2410" w:type="dxa"/>
            <w:shd w:val="clear" w:color="auto" w:fill="auto"/>
          </w:tcPr>
          <w:p w14:paraId="29955105" w14:textId="77777777" w:rsidR="00584BCD" w:rsidRPr="00654900" w:rsidRDefault="00584BCD">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Choose 1</w:t>
            </w:r>
          </w:p>
        </w:tc>
        <w:tc>
          <w:tcPr>
            <w:tcW w:w="7938" w:type="dxa"/>
            <w:shd w:val="clear" w:color="auto" w:fill="auto"/>
          </w:tcPr>
          <w:p w14:paraId="60520049" w14:textId="77777777" w:rsidR="00584BCD" w:rsidRPr="00257891" w:rsidRDefault="00584BCD">
            <w:pPr>
              <w:pStyle w:val="ListParagraph"/>
              <w:spacing w:after="240"/>
              <w:ind w:left="0"/>
              <w:jc w:val="both"/>
              <w:rPr>
                <w:rFonts w:ascii="Gill Sans MT" w:eastAsia="Times New Roman" w:hAnsi="Gill Sans MT" w:cs="Calibri"/>
                <w:sz w:val="28"/>
                <w:szCs w:val="28"/>
              </w:rPr>
            </w:pPr>
            <w:r w:rsidRPr="00257891">
              <w:rPr>
                <w:rFonts w:ascii="Gill Sans MT" w:eastAsia="Times New Roman" w:hAnsi="Gill Sans MT" w:cs="Calibri"/>
                <w:sz w:val="28"/>
                <w:szCs w:val="28"/>
              </w:rPr>
              <w:t>Professional/Open/Novice/Senior/Junior</w:t>
            </w:r>
          </w:p>
        </w:tc>
      </w:tr>
      <w:tr w:rsidR="00584BCD" w:rsidRPr="00654900" w14:paraId="7991D37C" w14:textId="77777777">
        <w:tc>
          <w:tcPr>
            <w:tcW w:w="2410" w:type="dxa"/>
            <w:shd w:val="clear" w:color="auto" w:fill="auto"/>
          </w:tcPr>
          <w:p w14:paraId="271CA613" w14:textId="59889816" w:rsidR="00584BCD" w:rsidRPr="00654900" w:rsidRDefault="00584BCD">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Doll Maker</w:t>
            </w:r>
            <w:r w:rsidR="00257891">
              <w:rPr>
                <w:rFonts w:ascii="Gill Sans MT" w:eastAsia="Times New Roman" w:hAnsi="Gill Sans MT" w:cs="Calibri"/>
                <w:sz w:val="24"/>
                <w:szCs w:val="24"/>
              </w:rPr>
              <w:t xml:space="preserve"> Name </w:t>
            </w:r>
            <w:r w:rsidRPr="00654900">
              <w:rPr>
                <w:rFonts w:ascii="Gill Sans MT" w:eastAsia="Times New Roman" w:hAnsi="Gill Sans MT" w:cs="Calibri"/>
                <w:sz w:val="24"/>
                <w:szCs w:val="24"/>
              </w:rPr>
              <w:t>/markings</w:t>
            </w:r>
          </w:p>
        </w:tc>
        <w:tc>
          <w:tcPr>
            <w:tcW w:w="7938" w:type="dxa"/>
            <w:shd w:val="clear" w:color="auto" w:fill="auto"/>
          </w:tcPr>
          <w:p w14:paraId="111BFBA6" w14:textId="77777777" w:rsidR="00584BCD" w:rsidRPr="00654900" w:rsidRDefault="00584BCD">
            <w:pPr>
              <w:pStyle w:val="ListParagraph"/>
              <w:spacing w:after="240"/>
              <w:ind w:left="0"/>
              <w:jc w:val="both"/>
              <w:rPr>
                <w:rFonts w:ascii="Gill Sans MT" w:eastAsia="Times New Roman" w:hAnsi="Gill Sans MT" w:cs="Calibri"/>
                <w:sz w:val="24"/>
                <w:szCs w:val="24"/>
              </w:rPr>
            </w:pPr>
          </w:p>
        </w:tc>
      </w:tr>
      <w:tr w:rsidR="00584BCD" w:rsidRPr="00654900" w14:paraId="60870698" w14:textId="77777777">
        <w:tc>
          <w:tcPr>
            <w:tcW w:w="2410" w:type="dxa"/>
            <w:shd w:val="clear" w:color="auto" w:fill="auto"/>
          </w:tcPr>
          <w:p w14:paraId="6A6B477C" w14:textId="77777777" w:rsidR="00584BCD" w:rsidRPr="00654900" w:rsidRDefault="00584BCD">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 xml:space="preserve">Doll Class </w:t>
            </w:r>
          </w:p>
        </w:tc>
        <w:tc>
          <w:tcPr>
            <w:tcW w:w="7938" w:type="dxa"/>
            <w:shd w:val="clear" w:color="auto" w:fill="auto"/>
          </w:tcPr>
          <w:p w14:paraId="30A26199" w14:textId="77777777" w:rsidR="00584BCD" w:rsidRPr="00654900" w:rsidRDefault="00584BCD">
            <w:pPr>
              <w:pStyle w:val="ListParagraph"/>
              <w:spacing w:after="240"/>
              <w:ind w:left="0"/>
              <w:jc w:val="both"/>
              <w:rPr>
                <w:rFonts w:ascii="Gill Sans MT" w:eastAsia="Times New Roman" w:hAnsi="Gill Sans MT" w:cs="Calibri"/>
                <w:sz w:val="24"/>
                <w:szCs w:val="24"/>
              </w:rPr>
            </w:pPr>
          </w:p>
        </w:tc>
      </w:tr>
    </w:tbl>
    <w:p w14:paraId="3714D128" w14:textId="77777777" w:rsidR="00584BCD" w:rsidRPr="00654900" w:rsidRDefault="00584BCD" w:rsidP="00584BCD">
      <w:pPr>
        <w:pStyle w:val="ListParagraph"/>
        <w:numPr>
          <w:ilvl w:val="0"/>
          <w:numId w:val="8"/>
        </w:numPr>
        <w:spacing w:before="240"/>
        <w:ind w:left="0" w:hanging="357"/>
        <w:jc w:val="both"/>
        <w:rPr>
          <w:rFonts w:ascii="Gill Sans MT" w:hAnsi="Gill Sans MT" w:cs="Calibri"/>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584BCD" w:rsidRPr="00654900" w14:paraId="650EC492" w14:textId="77777777">
        <w:tc>
          <w:tcPr>
            <w:tcW w:w="2410" w:type="dxa"/>
            <w:shd w:val="clear" w:color="auto" w:fill="auto"/>
          </w:tcPr>
          <w:p w14:paraId="34A8C080" w14:textId="77777777" w:rsidR="00584BCD" w:rsidRPr="00654900" w:rsidRDefault="00584BCD">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Doll Name</w:t>
            </w:r>
          </w:p>
        </w:tc>
        <w:tc>
          <w:tcPr>
            <w:tcW w:w="7938" w:type="dxa"/>
            <w:shd w:val="clear" w:color="auto" w:fill="auto"/>
          </w:tcPr>
          <w:p w14:paraId="48EDC797" w14:textId="77777777" w:rsidR="00584BCD" w:rsidRPr="00654900" w:rsidRDefault="00584BCD">
            <w:pPr>
              <w:pStyle w:val="ListParagraph"/>
              <w:spacing w:after="240"/>
              <w:ind w:left="0"/>
              <w:jc w:val="both"/>
              <w:rPr>
                <w:rFonts w:ascii="Gill Sans MT" w:eastAsia="Times New Roman" w:hAnsi="Gill Sans MT" w:cs="Calibri"/>
                <w:sz w:val="24"/>
                <w:szCs w:val="24"/>
              </w:rPr>
            </w:pPr>
          </w:p>
        </w:tc>
      </w:tr>
      <w:tr w:rsidR="00257891" w:rsidRPr="00654900" w14:paraId="7DE9DEE7" w14:textId="77777777" w:rsidTr="00CF69D6">
        <w:tc>
          <w:tcPr>
            <w:tcW w:w="2410" w:type="dxa"/>
            <w:shd w:val="clear" w:color="auto" w:fill="auto"/>
          </w:tcPr>
          <w:p w14:paraId="02518DBC"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 xml:space="preserve">Choose 1 </w:t>
            </w:r>
          </w:p>
        </w:tc>
        <w:tc>
          <w:tcPr>
            <w:tcW w:w="7938" w:type="dxa"/>
            <w:shd w:val="clear" w:color="auto" w:fill="auto"/>
          </w:tcPr>
          <w:p w14:paraId="0DB722AB" w14:textId="77777777" w:rsidR="00257891" w:rsidRPr="00CF69D6" w:rsidRDefault="00257891" w:rsidP="00CF69D6">
            <w:pPr>
              <w:pStyle w:val="ListParagraph"/>
              <w:spacing w:line="276" w:lineRule="auto"/>
              <w:ind w:left="0"/>
              <w:rPr>
                <w:rFonts w:ascii="Gill Sans MT" w:eastAsia="Times New Roman" w:hAnsi="Gill Sans MT" w:cs="Calibri"/>
                <w:sz w:val="28"/>
                <w:szCs w:val="28"/>
              </w:rPr>
            </w:pPr>
            <w:r w:rsidRPr="00CF69D6">
              <w:rPr>
                <w:rFonts w:ascii="Gill Sans MT" w:eastAsia="Times New Roman" w:hAnsi="Gill Sans MT" w:cs="Calibri"/>
                <w:sz w:val="28"/>
                <w:szCs w:val="28"/>
              </w:rPr>
              <w:t>Antique Reproduction / Modern Doll</w:t>
            </w:r>
          </w:p>
          <w:p w14:paraId="45B9A488" w14:textId="77777777" w:rsidR="00257891" w:rsidRPr="00CF69D6" w:rsidRDefault="00257891" w:rsidP="00CF69D6">
            <w:pPr>
              <w:pStyle w:val="ListParagraph"/>
              <w:spacing w:line="276" w:lineRule="auto"/>
              <w:ind w:left="0"/>
              <w:jc w:val="both"/>
              <w:rPr>
                <w:rFonts w:ascii="Gill Sans MT" w:eastAsia="Times New Roman" w:hAnsi="Gill Sans MT" w:cs="Calibri"/>
                <w:sz w:val="28"/>
                <w:szCs w:val="28"/>
              </w:rPr>
            </w:pPr>
            <w:r w:rsidRPr="00CF69D6">
              <w:rPr>
                <w:rFonts w:ascii="Gill Sans MT" w:eastAsia="Times New Roman" w:hAnsi="Gill Sans MT" w:cs="Calibri"/>
                <w:sz w:val="28"/>
                <w:szCs w:val="28"/>
              </w:rPr>
              <w:t>Bear or Furry Friend or Cloth Doll / Reborn Doll</w:t>
            </w:r>
          </w:p>
        </w:tc>
      </w:tr>
      <w:tr w:rsidR="00257891" w:rsidRPr="00654900" w14:paraId="6BE4DA14" w14:textId="77777777" w:rsidTr="00CF69D6">
        <w:tc>
          <w:tcPr>
            <w:tcW w:w="2410" w:type="dxa"/>
            <w:shd w:val="clear" w:color="auto" w:fill="auto"/>
          </w:tcPr>
          <w:p w14:paraId="10193A88"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Choose 1</w:t>
            </w:r>
          </w:p>
        </w:tc>
        <w:tc>
          <w:tcPr>
            <w:tcW w:w="7938" w:type="dxa"/>
            <w:shd w:val="clear" w:color="auto" w:fill="auto"/>
          </w:tcPr>
          <w:p w14:paraId="32E73B90" w14:textId="77777777" w:rsidR="00257891" w:rsidRPr="00CF69D6" w:rsidRDefault="00257891" w:rsidP="00CF69D6">
            <w:pPr>
              <w:pStyle w:val="ListParagraph"/>
              <w:spacing w:after="240"/>
              <w:ind w:left="0"/>
              <w:jc w:val="both"/>
              <w:rPr>
                <w:rFonts w:ascii="Gill Sans MT" w:eastAsia="Times New Roman" w:hAnsi="Gill Sans MT" w:cs="Calibri"/>
                <w:sz w:val="28"/>
                <w:szCs w:val="28"/>
              </w:rPr>
            </w:pPr>
            <w:r w:rsidRPr="00CF69D6">
              <w:rPr>
                <w:rFonts w:ascii="Gill Sans MT" w:eastAsia="Times New Roman" w:hAnsi="Gill Sans MT" w:cs="Calibri"/>
                <w:sz w:val="28"/>
                <w:szCs w:val="28"/>
              </w:rPr>
              <w:t>Professional/Open/Novice/Senior/Junior</w:t>
            </w:r>
          </w:p>
        </w:tc>
      </w:tr>
      <w:tr w:rsidR="00257891" w:rsidRPr="00654900" w14:paraId="525B0CEB" w14:textId="77777777" w:rsidTr="00CF69D6">
        <w:tc>
          <w:tcPr>
            <w:tcW w:w="2410" w:type="dxa"/>
            <w:shd w:val="clear" w:color="auto" w:fill="auto"/>
          </w:tcPr>
          <w:p w14:paraId="458F1824"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Doll Maker</w:t>
            </w:r>
            <w:r>
              <w:rPr>
                <w:rFonts w:ascii="Gill Sans MT" w:eastAsia="Times New Roman" w:hAnsi="Gill Sans MT" w:cs="Calibri"/>
                <w:sz w:val="24"/>
                <w:szCs w:val="24"/>
              </w:rPr>
              <w:t xml:space="preserve"> Name </w:t>
            </w:r>
            <w:r w:rsidRPr="00654900">
              <w:rPr>
                <w:rFonts w:ascii="Gill Sans MT" w:eastAsia="Times New Roman" w:hAnsi="Gill Sans MT" w:cs="Calibri"/>
                <w:sz w:val="24"/>
                <w:szCs w:val="24"/>
              </w:rPr>
              <w:t>/markings</w:t>
            </w:r>
          </w:p>
        </w:tc>
        <w:tc>
          <w:tcPr>
            <w:tcW w:w="7938" w:type="dxa"/>
            <w:shd w:val="clear" w:color="auto" w:fill="auto"/>
          </w:tcPr>
          <w:p w14:paraId="1D9E060E"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p>
        </w:tc>
      </w:tr>
      <w:tr w:rsidR="00654900" w:rsidRPr="00654900" w14:paraId="596C1770" w14:textId="77777777">
        <w:tc>
          <w:tcPr>
            <w:tcW w:w="2410" w:type="dxa"/>
            <w:shd w:val="clear" w:color="auto" w:fill="auto"/>
          </w:tcPr>
          <w:p w14:paraId="7EFE5AD8" w14:textId="77777777" w:rsidR="00654900" w:rsidRPr="00654900" w:rsidRDefault="00654900" w:rsidP="00654900">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 xml:space="preserve">Doll Class </w:t>
            </w:r>
          </w:p>
        </w:tc>
        <w:tc>
          <w:tcPr>
            <w:tcW w:w="7938" w:type="dxa"/>
            <w:shd w:val="clear" w:color="auto" w:fill="auto"/>
          </w:tcPr>
          <w:p w14:paraId="7EF007E7" w14:textId="77777777" w:rsidR="00654900" w:rsidRPr="00654900" w:rsidRDefault="00654900" w:rsidP="00654900">
            <w:pPr>
              <w:pStyle w:val="ListParagraph"/>
              <w:spacing w:after="240"/>
              <w:ind w:left="0"/>
              <w:jc w:val="both"/>
              <w:rPr>
                <w:rFonts w:ascii="Gill Sans MT" w:eastAsia="Times New Roman" w:hAnsi="Gill Sans MT" w:cs="Calibri"/>
                <w:sz w:val="24"/>
                <w:szCs w:val="24"/>
              </w:rPr>
            </w:pPr>
          </w:p>
        </w:tc>
      </w:tr>
    </w:tbl>
    <w:p w14:paraId="22CBFA88" w14:textId="77777777" w:rsidR="00584BCD" w:rsidRPr="00654900" w:rsidRDefault="00584BCD" w:rsidP="00584BCD">
      <w:pPr>
        <w:pStyle w:val="ListParagraph"/>
        <w:numPr>
          <w:ilvl w:val="0"/>
          <w:numId w:val="8"/>
        </w:numPr>
        <w:spacing w:before="240"/>
        <w:ind w:left="0" w:hanging="357"/>
        <w:jc w:val="both"/>
        <w:rPr>
          <w:rFonts w:ascii="Gill Sans MT" w:hAnsi="Gill Sans MT" w:cs="Calibri"/>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257891" w:rsidRPr="00654900" w14:paraId="76643ACF" w14:textId="77777777" w:rsidTr="00CF69D6">
        <w:tc>
          <w:tcPr>
            <w:tcW w:w="2410" w:type="dxa"/>
            <w:shd w:val="clear" w:color="auto" w:fill="auto"/>
          </w:tcPr>
          <w:p w14:paraId="37F782C7"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Doll Name</w:t>
            </w:r>
          </w:p>
        </w:tc>
        <w:tc>
          <w:tcPr>
            <w:tcW w:w="7938" w:type="dxa"/>
            <w:shd w:val="clear" w:color="auto" w:fill="auto"/>
          </w:tcPr>
          <w:p w14:paraId="2D60D1FA"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p>
        </w:tc>
      </w:tr>
      <w:tr w:rsidR="00257891" w:rsidRPr="00654900" w14:paraId="02BC8C86" w14:textId="77777777" w:rsidTr="00CF69D6">
        <w:tc>
          <w:tcPr>
            <w:tcW w:w="2410" w:type="dxa"/>
            <w:shd w:val="clear" w:color="auto" w:fill="auto"/>
          </w:tcPr>
          <w:p w14:paraId="7E3112FA"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 xml:space="preserve">Choose 1 </w:t>
            </w:r>
          </w:p>
        </w:tc>
        <w:tc>
          <w:tcPr>
            <w:tcW w:w="7938" w:type="dxa"/>
            <w:shd w:val="clear" w:color="auto" w:fill="auto"/>
          </w:tcPr>
          <w:p w14:paraId="3BB203B8" w14:textId="77777777" w:rsidR="00257891" w:rsidRPr="00CF69D6" w:rsidRDefault="00257891" w:rsidP="00CF69D6">
            <w:pPr>
              <w:pStyle w:val="ListParagraph"/>
              <w:spacing w:line="276" w:lineRule="auto"/>
              <w:ind w:left="0"/>
              <w:rPr>
                <w:rFonts w:ascii="Gill Sans MT" w:eastAsia="Times New Roman" w:hAnsi="Gill Sans MT" w:cs="Calibri"/>
                <w:sz w:val="28"/>
                <w:szCs w:val="28"/>
              </w:rPr>
            </w:pPr>
            <w:r w:rsidRPr="00CF69D6">
              <w:rPr>
                <w:rFonts w:ascii="Gill Sans MT" w:eastAsia="Times New Roman" w:hAnsi="Gill Sans MT" w:cs="Calibri"/>
                <w:sz w:val="28"/>
                <w:szCs w:val="28"/>
              </w:rPr>
              <w:t>Antique Reproduction / Modern Doll</w:t>
            </w:r>
          </w:p>
          <w:p w14:paraId="37459046" w14:textId="77777777" w:rsidR="00257891" w:rsidRPr="00CF69D6" w:rsidRDefault="00257891" w:rsidP="00CF69D6">
            <w:pPr>
              <w:pStyle w:val="ListParagraph"/>
              <w:spacing w:line="276" w:lineRule="auto"/>
              <w:ind w:left="0"/>
              <w:jc w:val="both"/>
              <w:rPr>
                <w:rFonts w:ascii="Gill Sans MT" w:eastAsia="Times New Roman" w:hAnsi="Gill Sans MT" w:cs="Calibri"/>
                <w:sz w:val="28"/>
                <w:szCs w:val="28"/>
              </w:rPr>
            </w:pPr>
            <w:r w:rsidRPr="00CF69D6">
              <w:rPr>
                <w:rFonts w:ascii="Gill Sans MT" w:eastAsia="Times New Roman" w:hAnsi="Gill Sans MT" w:cs="Calibri"/>
                <w:sz w:val="28"/>
                <w:szCs w:val="28"/>
              </w:rPr>
              <w:t>Bear or Furry Friend or Cloth Doll / Reborn Doll</w:t>
            </w:r>
          </w:p>
        </w:tc>
      </w:tr>
      <w:tr w:rsidR="00257891" w:rsidRPr="00654900" w14:paraId="46FDA690" w14:textId="77777777" w:rsidTr="00CF69D6">
        <w:tc>
          <w:tcPr>
            <w:tcW w:w="2410" w:type="dxa"/>
            <w:shd w:val="clear" w:color="auto" w:fill="auto"/>
          </w:tcPr>
          <w:p w14:paraId="1667A1E9"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Choose 1</w:t>
            </w:r>
          </w:p>
        </w:tc>
        <w:tc>
          <w:tcPr>
            <w:tcW w:w="7938" w:type="dxa"/>
            <w:shd w:val="clear" w:color="auto" w:fill="auto"/>
          </w:tcPr>
          <w:p w14:paraId="20BB2816" w14:textId="77777777" w:rsidR="00257891" w:rsidRPr="00CF69D6" w:rsidRDefault="00257891" w:rsidP="00CF69D6">
            <w:pPr>
              <w:pStyle w:val="ListParagraph"/>
              <w:spacing w:after="240"/>
              <w:ind w:left="0"/>
              <w:jc w:val="both"/>
              <w:rPr>
                <w:rFonts w:ascii="Gill Sans MT" w:eastAsia="Times New Roman" w:hAnsi="Gill Sans MT" w:cs="Calibri"/>
                <w:sz w:val="28"/>
                <w:szCs w:val="28"/>
              </w:rPr>
            </w:pPr>
            <w:r w:rsidRPr="00CF69D6">
              <w:rPr>
                <w:rFonts w:ascii="Gill Sans MT" w:eastAsia="Times New Roman" w:hAnsi="Gill Sans MT" w:cs="Calibri"/>
                <w:sz w:val="28"/>
                <w:szCs w:val="28"/>
              </w:rPr>
              <w:t>Professional/Open/Novice/Senior/Junior</w:t>
            </w:r>
          </w:p>
        </w:tc>
      </w:tr>
      <w:tr w:rsidR="00257891" w:rsidRPr="00654900" w14:paraId="6B94A517" w14:textId="77777777" w:rsidTr="00CF69D6">
        <w:tc>
          <w:tcPr>
            <w:tcW w:w="2410" w:type="dxa"/>
            <w:shd w:val="clear" w:color="auto" w:fill="auto"/>
          </w:tcPr>
          <w:p w14:paraId="0BEBC299"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Doll Maker</w:t>
            </w:r>
            <w:r>
              <w:rPr>
                <w:rFonts w:ascii="Gill Sans MT" w:eastAsia="Times New Roman" w:hAnsi="Gill Sans MT" w:cs="Calibri"/>
                <w:sz w:val="24"/>
                <w:szCs w:val="24"/>
              </w:rPr>
              <w:t xml:space="preserve"> Name </w:t>
            </w:r>
            <w:r w:rsidRPr="00654900">
              <w:rPr>
                <w:rFonts w:ascii="Gill Sans MT" w:eastAsia="Times New Roman" w:hAnsi="Gill Sans MT" w:cs="Calibri"/>
                <w:sz w:val="24"/>
                <w:szCs w:val="24"/>
              </w:rPr>
              <w:t>/markings</w:t>
            </w:r>
          </w:p>
        </w:tc>
        <w:tc>
          <w:tcPr>
            <w:tcW w:w="7938" w:type="dxa"/>
            <w:shd w:val="clear" w:color="auto" w:fill="auto"/>
          </w:tcPr>
          <w:p w14:paraId="6E952AB7"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p>
        </w:tc>
      </w:tr>
      <w:tr w:rsidR="00257891" w:rsidRPr="00654900" w14:paraId="0EEB8CD4" w14:textId="77777777" w:rsidTr="00CF69D6">
        <w:tc>
          <w:tcPr>
            <w:tcW w:w="2410" w:type="dxa"/>
            <w:shd w:val="clear" w:color="auto" w:fill="auto"/>
          </w:tcPr>
          <w:p w14:paraId="408E51E0"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 xml:space="preserve">Doll Class </w:t>
            </w:r>
          </w:p>
        </w:tc>
        <w:tc>
          <w:tcPr>
            <w:tcW w:w="7938" w:type="dxa"/>
            <w:shd w:val="clear" w:color="auto" w:fill="auto"/>
          </w:tcPr>
          <w:p w14:paraId="2EE7D538"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p>
        </w:tc>
      </w:tr>
    </w:tbl>
    <w:p w14:paraId="0FD56756" w14:textId="77777777" w:rsidR="00654900" w:rsidRPr="00654900" w:rsidRDefault="00654900" w:rsidP="00B86E57">
      <w:pPr>
        <w:pStyle w:val="ListParagraph"/>
        <w:numPr>
          <w:ilvl w:val="0"/>
          <w:numId w:val="8"/>
        </w:numPr>
        <w:spacing w:before="240"/>
        <w:ind w:left="0" w:hanging="357"/>
        <w:jc w:val="both"/>
        <w:rPr>
          <w:rFonts w:ascii="Gill Sans MT" w:hAnsi="Gill Sans MT" w:cs="Calibri"/>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257891" w:rsidRPr="00654900" w14:paraId="641965DC" w14:textId="77777777" w:rsidTr="00CF69D6">
        <w:tc>
          <w:tcPr>
            <w:tcW w:w="2410" w:type="dxa"/>
            <w:shd w:val="clear" w:color="auto" w:fill="auto"/>
          </w:tcPr>
          <w:p w14:paraId="28D3CAAF"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Doll Name</w:t>
            </w:r>
          </w:p>
        </w:tc>
        <w:tc>
          <w:tcPr>
            <w:tcW w:w="7938" w:type="dxa"/>
            <w:shd w:val="clear" w:color="auto" w:fill="auto"/>
          </w:tcPr>
          <w:p w14:paraId="60136BBF"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p>
        </w:tc>
      </w:tr>
      <w:tr w:rsidR="00257891" w:rsidRPr="00654900" w14:paraId="561DC95B" w14:textId="77777777" w:rsidTr="00CF69D6">
        <w:tc>
          <w:tcPr>
            <w:tcW w:w="2410" w:type="dxa"/>
            <w:shd w:val="clear" w:color="auto" w:fill="auto"/>
          </w:tcPr>
          <w:p w14:paraId="3D65A335"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 xml:space="preserve">Choose 1 </w:t>
            </w:r>
          </w:p>
        </w:tc>
        <w:tc>
          <w:tcPr>
            <w:tcW w:w="7938" w:type="dxa"/>
            <w:shd w:val="clear" w:color="auto" w:fill="auto"/>
          </w:tcPr>
          <w:p w14:paraId="7F32EC83" w14:textId="77777777" w:rsidR="00257891" w:rsidRPr="00CF69D6" w:rsidRDefault="00257891" w:rsidP="00CF69D6">
            <w:pPr>
              <w:pStyle w:val="ListParagraph"/>
              <w:spacing w:line="276" w:lineRule="auto"/>
              <w:ind w:left="0"/>
              <w:rPr>
                <w:rFonts w:ascii="Gill Sans MT" w:eastAsia="Times New Roman" w:hAnsi="Gill Sans MT" w:cs="Calibri"/>
                <w:sz w:val="28"/>
                <w:szCs w:val="28"/>
              </w:rPr>
            </w:pPr>
            <w:r w:rsidRPr="00CF69D6">
              <w:rPr>
                <w:rFonts w:ascii="Gill Sans MT" w:eastAsia="Times New Roman" w:hAnsi="Gill Sans MT" w:cs="Calibri"/>
                <w:sz w:val="28"/>
                <w:szCs w:val="28"/>
              </w:rPr>
              <w:t>Antique Reproduction / Modern Doll</w:t>
            </w:r>
          </w:p>
          <w:p w14:paraId="5FA849A3" w14:textId="77777777" w:rsidR="00257891" w:rsidRPr="00CF69D6" w:rsidRDefault="00257891" w:rsidP="00CF69D6">
            <w:pPr>
              <w:pStyle w:val="ListParagraph"/>
              <w:spacing w:line="276" w:lineRule="auto"/>
              <w:ind w:left="0"/>
              <w:jc w:val="both"/>
              <w:rPr>
                <w:rFonts w:ascii="Gill Sans MT" w:eastAsia="Times New Roman" w:hAnsi="Gill Sans MT" w:cs="Calibri"/>
                <w:sz w:val="28"/>
                <w:szCs w:val="28"/>
              </w:rPr>
            </w:pPr>
            <w:r w:rsidRPr="00CF69D6">
              <w:rPr>
                <w:rFonts w:ascii="Gill Sans MT" w:eastAsia="Times New Roman" w:hAnsi="Gill Sans MT" w:cs="Calibri"/>
                <w:sz w:val="28"/>
                <w:szCs w:val="28"/>
              </w:rPr>
              <w:t>Bear or Furry Friend or Cloth Doll / Reborn Doll</w:t>
            </w:r>
          </w:p>
        </w:tc>
      </w:tr>
      <w:tr w:rsidR="00257891" w:rsidRPr="00654900" w14:paraId="2CFBE093" w14:textId="77777777" w:rsidTr="00CF69D6">
        <w:tc>
          <w:tcPr>
            <w:tcW w:w="2410" w:type="dxa"/>
            <w:shd w:val="clear" w:color="auto" w:fill="auto"/>
          </w:tcPr>
          <w:p w14:paraId="4FC28B6A"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Choose 1</w:t>
            </w:r>
          </w:p>
        </w:tc>
        <w:tc>
          <w:tcPr>
            <w:tcW w:w="7938" w:type="dxa"/>
            <w:shd w:val="clear" w:color="auto" w:fill="auto"/>
          </w:tcPr>
          <w:p w14:paraId="756B35CD" w14:textId="77777777" w:rsidR="00257891" w:rsidRPr="00CF69D6" w:rsidRDefault="00257891" w:rsidP="00CF69D6">
            <w:pPr>
              <w:pStyle w:val="ListParagraph"/>
              <w:spacing w:after="240"/>
              <w:ind w:left="0"/>
              <w:jc w:val="both"/>
              <w:rPr>
                <w:rFonts w:ascii="Gill Sans MT" w:eastAsia="Times New Roman" w:hAnsi="Gill Sans MT" w:cs="Calibri"/>
                <w:sz w:val="28"/>
                <w:szCs w:val="28"/>
              </w:rPr>
            </w:pPr>
            <w:r w:rsidRPr="00CF69D6">
              <w:rPr>
                <w:rFonts w:ascii="Gill Sans MT" w:eastAsia="Times New Roman" w:hAnsi="Gill Sans MT" w:cs="Calibri"/>
                <w:sz w:val="28"/>
                <w:szCs w:val="28"/>
              </w:rPr>
              <w:t>Professional/Open/Novice/Senior/Junior</w:t>
            </w:r>
          </w:p>
        </w:tc>
      </w:tr>
      <w:tr w:rsidR="00257891" w:rsidRPr="00654900" w14:paraId="26E2500E" w14:textId="77777777" w:rsidTr="00CF69D6">
        <w:tc>
          <w:tcPr>
            <w:tcW w:w="2410" w:type="dxa"/>
            <w:shd w:val="clear" w:color="auto" w:fill="auto"/>
          </w:tcPr>
          <w:p w14:paraId="55E33ED8"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Doll Maker</w:t>
            </w:r>
            <w:r>
              <w:rPr>
                <w:rFonts w:ascii="Gill Sans MT" w:eastAsia="Times New Roman" w:hAnsi="Gill Sans MT" w:cs="Calibri"/>
                <w:sz w:val="24"/>
                <w:szCs w:val="24"/>
              </w:rPr>
              <w:t xml:space="preserve"> Name </w:t>
            </w:r>
            <w:r w:rsidRPr="00654900">
              <w:rPr>
                <w:rFonts w:ascii="Gill Sans MT" w:eastAsia="Times New Roman" w:hAnsi="Gill Sans MT" w:cs="Calibri"/>
                <w:sz w:val="24"/>
                <w:szCs w:val="24"/>
              </w:rPr>
              <w:t>/markings</w:t>
            </w:r>
          </w:p>
        </w:tc>
        <w:tc>
          <w:tcPr>
            <w:tcW w:w="7938" w:type="dxa"/>
            <w:shd w:val="clear" w:color="auto" w:fill="auto"/>
          </w:tcPr>
          <w:p w14:paraId="09EEBD56"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p>
        </w:tc>
      </w:tr>
      <w:tr w:rsidR="00257891" w:rsidRPr="00654900" w14:paraId="4E048665" w14:textId="77777777" w:rsidTr="00CF69D6">
        <w:tc>
          <w:tcPr>
            <w:tcW w:w="2410" w:type="dxa"/>
            <w:shd w:val="clear" w:color="auto" w:fill="auto"/>
          </w:tcPr>
          <w:p w14:paraId="5325EB52"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r w:rsidRPr="00654900">
              <w:rPr>
                <w:rFonts w:ascii="Gill Sans MT" w:eastAsia="Times New Roman" w:hAnsi="Gill Sans MT" w:cs="Calibri"/>
                <w:sz w:val="24"/>
                <w:szCs w:val="24"/>
              </w:rPr>
              <w:t xml:space="preserve">Doll Class </w:t>
            </w:r>
          </w:p>
        </w:tc>
        <w:tc>
          <w:tcPr>
            <w:tcW w:w="7938" w:type="dxa"/>
            <w:shd w:val="clear" w:color="auto" w:fill="auto"/>
          </w:tcPr>
          <w:p w14:paraId="70C19881" w14:textId="77777777" w:rsidR="00257891" w:rsidRPr="00654900" w:rsidRDefault="00257891" w:rsidP="00CF69D6">
            <w:pPr>
              <w:pStyle w:val="ListParagraph"/>
              <w:spacing w:after="240"/>
              <w:ind w:left="0"/>
              <w:jc w:val="both"/>
              <w:rPr>
                <w:rFonts w:ascii="Gill Sans MT" w:eastAsia="Times New Roman" w:hAnsi="Gill Sans MT" w:cs="Calibri"/>
                <w:sz w:val="24"/>
                <w:szCs w:val="24"/>
              </w:rPr>
            </w:pPr>
          </w:p>
        </w:tc>
      </w:tr>
    </w:tbl>
    <w:p w14:paraId="26469FC6" w14:textId="77777777" w:rsidR="00FF0385" w:rsidRDefault="00FF0385" w:rsidP="00B86E57">
      <w:pPr>
        <w:spacing w:after="0" w:line="320" w:lineRule="atLeast"/>
        <w:rPr>
          <w:b/>
          <w:sz w:val="18"/>
          <w:szCs w:val="18"/>
        </w:rPr>
      </w:pPr>
    </w:p>
    <w:sectPr w:rsidR="00FF0385" w:rsidSect="005D4D49">
      <w:pgSz w:w="11906" w:h="16838"/>
      <w:pgMar w:top="426"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2D67A" w14:textId="77777777" w:rsidR="0093093C" w:rsidRDefault="0093093C">
      <w:pPr>
        <w:spacing w:after="0" w:line="240" w:lineRule="auto"/>
      </w:pPr>
      <w:r>
        <w:separator/>
      </w:r>
    </w:p>
  </w:endnote>
  <w:endnote w:type="continuationSeparator" w:id="0">
    <w:p w14:paraId="75664A56" w14:textId="77777777" w:rsidR="0093093C" w:rsidRDefault="0093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AF7D3" w14:textId="77777777" w:rsidR="0093093C" w:rsidRDefault="0093093C">
      <w:pPr>
        <w:spacing w:after="0" w:line="240" w:lineRule="auto"/>
      </w:pPr>
      <w:r>
        <w:separator/>
      </w:r>
    </w:p>
  </w:footnote>
  <w:footnote w:type="continuationSeparator" w:id="0">
    <w:p w14:paraId="08D1E16B" w14:textId="77777777" w:rsidR="0093093C" w:rsidRDefault="00930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59E1"/>
    <w:multiLevelType w:val="hybridMultilevel"/>
    <w:tmpl w:val="43FA5246"/>
    <w:lvl w:ilvl="0" w:tplc="28D85AD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1C5615"/>
    <w:multiLevelType w:val="hybridMultilevel"/>
    <w:tmpl w:val="498857B2"/>
    <w:lvl w:ilvl="0" w:tplc="23A6E7D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46C5315"/>
    <w:multiLevelType w:val="hybridMultilevel"/>
    <w:tmpl w:val="42DC5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F4714D"/>
    <w:multiLevelType w:val="hybridMultilevel"/>
    <w:tmpl w:val="72D4BC14"/>
    <w:lvl w:ilvl="0" w:tplc="40C892E2">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5B00EAB"/>
    <w:multiLevelType w:val="hybridMultilevel"/>
    <w:tmpl w:val="336AB2EC"/>
    <w:lvl w:ilvl="0" w:tplc="3758BBAA">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8C555D9"/>
    <w:multiLevelType w:val="singleLevel"/>
    <w:tmpl w:val="3758BBAA"/>
    <w:lvl w:ilvl="0">
      <w:start w:val="1"/>
      <w:numFmt w:val="decimal"/>
      <w:lvlText w:val="%1."/>
      <w:lvlJc w:val="left"/>
      <w:pPr>
        <w:tabs>
          <w:tab w:val="num" w:pos="360"/>
        </w:tabs>
        <w:ind w:left="360" w:hanging="360"/>
      </w:pPr>
      <w:rPr>
        <w:rFonts w:cs="Times New Roman" w:hint="default"/>
        <w:b/>
      </w:rPr>
    </w:lvl>
  </w:abstractNum>
  <w:abstractNum w:abstractNumId="6" w15:restartNumberingAfterBreak="0">
    <w:nsid w:val="5F7149D1"/>
    <w:multiLevelType w:val="hybridMultilevel"/>
    <w:tmpl w:val="3A0C5D64"/>
    <w:lvl w:ilvl="0" w:tplc="2D4AD216">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661408"/>
    <w:multiLevelType w:val="hybridMultilevel"/>
    <w:tmpl w:val="72D4BC14"/>
    <w:lvl w:ilvl="0" w:tplc="40C892E2">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91100469">
    <w:abstractNumId w:val="5"/>
  </w:num>
  <w:num w:numId="2" w16cid:durableId="205992209">
    <w:abstractNumId w:val="3"/>
  </w:num>
  <w:num w:numId="3" w16cid:durableId="525170157">
    <w:abstractNumId w:val="1"/>
  </w:num>
  <w:num w:numId="4" w16cid:durableId="1464077014">
    <w:abstractNumId w:val="4"/>
  </w:num>
  <w:num w:numId="5" w16cid:durableId="1930576659">
    <w:abstractNumId w:val="2"/>
  </w:num>
  <w:num w:numId="6" w16cid:durableId="1951160498">
    <w:abstractNumId w:val="7"/>
  </w:num>
  <w:num w:numId="7" w16cid:durableId="1549872453">
    <w:abstractNumId w:val="0"/>
  </w:num>
  <w:num w:numId="8" w16cid:durableId="1874999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F2"/>
    <w:rsid w:val="0000765E"/>
    <w:rsid w:val="0001123A"/>
    <w:rsid w:val="000573B2"/>
    <w:rsid w:val="000719B5"/>
    <w:rsid w:val="00091796"/>
    <w:rsid w:val="000B090D"/>
    <w:rsid w:val="000C0C8F"/>
    <w:rsid w:val="000C7A73"/>
    <w:rsid w:val="000E1B4F"/>
    <w:rsid w:val="0011182A"/>
    <w:rsid w:val="00120065"/>
    <w:rsid w:val="00191156"/>
    <w:rsid w:val="001A0311"/>
    <w:rsid w:val="001D0E71"/>
    <w:rsid w:val="001D22B9"/>
    <w:rsid w:val="001F029F"/>
    <w:rsid w:val="001F3607"/>
    <w:rsid w:val="001F65FC"/>
    <w:rsid w:val="002009B4"/>
    <w:rsid w:val="00237584"/>
    <w:rsid w:val="00257891"/>
    <w:rsid w:val="00265608"/>
    <w:rsid w:val="002767DD"/>
    <w:rsid w:val="002838B6"/>
    <w:rsid w:val="0028397D"/>
    <w:rsid w:val="00284184"/>
    <w:rsid w:val="0028617E"/>
    <w:rsid w:val="00295303"/>
    <w:rsid w:val="002D08F2"/>
    <w:rsid w:val="002D4B08"/>
    <w:rsid w:val="002E0B5E"/>
    <w:rsid w:val="003011A2"/>
    <w:rsid w:val="00310AF2"/>
    <w:rsid w:val="0036463C"/>
    <w:rsid w:val="00372A99"/>
    <w:rsid w:val="00383424"/>
    <w:rsid w:val="00387E99"/>
    <w:rsid w:val="00396CC8"/>
    <w:rsid w:val="003A7FAF"/>
    <w:rsid w:val="003B366B"/>
    <w:rsid w:val="003B6EB8"/>
    <w:rsid w:val="003C7D50"/>
    <w:rsid w:val="003D2958"/>
    <w:rsid w:val="003F7C34"/>
    <w:rsid w:val="004028C3"/>
    <w:rsid w:val="0044327C"/>
    <w:rsid w:val="00454F4B"/>
    <w:rsid w:val="004B071C"/>
    <w:rsid w:val="004E2DE5"/>
    <w:rsid w:val="004E71BC"/>
    <w:rsid w:val="00502FE1"/>
    <w:rsid w:val="005054A3"/>
    <w:rsid w:val="00510ABE"/>
    <w:rsid w:val="005307DA"/>
    <w:rsid w:val="005377B4"/>
    <w:rsid w:val="00542CE9"/>
    <w:rsid w:val="00544FFB"/>
    <w:rsid w:val="0055349F"/>
    <w:rsid w:val="0058131E"/>
    <w:rsid w:val="005823B4"/>
    <w:rsid w:val="00584BCD"/>
    <w:rsid w:val="00590712"/>
    <w:rsid w:val="00591462"/>
    <w:rsid w:val="005A6A6E"/>
    <w:rsid w:val="005D4D49"/>
    <w:rsid w:val="005F3DDE"/>
    <w:rsid w:val="005F68F6"/>
    <w:rsid w:val="005F6BD8"/>
    <w:rsid w:val="006008D8"/>
    <w:rsid w:val="0062629F"/>
    <w:rsid w:val="00634D2F"/>
    <w:rsid w:val="0063692B"/>
    <w:rsid w:val="00640C4F"/>
    <w:rsid w:val="00654900"/>
    <w:rsid w:val="006566D1"/>
    <w:rsid w:val="006838D4"/>
    <w:rsid w:val="006C003C"/>
    <w:rsid w:val="006D3C4C"/>
    <w:rsid w:val="006D4D11"/>
    <w:rsid w:val="006F4752"/>
    <w:rsid w:val="006F66B3"/>
    <w:rsid w:val="00732487"/>
    <w:rsid w:val="00736450"/>
    <w:rsid w:val="007468A8"/>
    <w:rsid w:val="00784EAD"/>
    <w:rsid w:val="007A265C"/>
    <w:rsid w:val="007D7EAC"/>
    <w:rsid w:val="007F0711"/>
    <w:rsid w:val="00836C4A"/>
    <w:rsid w:val="008725E2"/>
    <w:rsid w:val="008C1C0A"/>
    <w:rsid w:val="008E09D3"/>
    <w:rsid w:val="008F3750"/>
    <w:rsid w:val="008F4080"/>
    <w:rsid w:val="009267A7"/>
    <w:rsid w:val="0093093C"/>
    <w:rsid w:val="00936E50"/>
    <w:rsid w:val="00937249"/>
    <w:rsid w:val="00951F2C"/>
    <w:rsid w:val="00956827"/>
    <w:rsid w:val="009A221B"/>
    <w:rsid w:val="009B23F3"/>
    <w:rsid w:val="009B344D"/>
    <w:rsid w:val="009C383A"/>
    <w:rsid w:val="009D7C03"/>
    <w:rsid w:val="00A00DF9"/>
    <w:rsid w:val="00A142F2"/>
    <w:rsid w:val="00A323EC"/>
    <w:rsid w:val="00A41BEF"/>
    <w:rsid w:val="00A43185"/>
    <w:rsid w:val="00A60532"/>
    <w:rsid w:val="00A62691"/>
    <w:rsid w:val="00A71C9D"/>
    <w:rsid w:val="00A74D80"/>
    <w:rsid w:val="00AD6686"/>
    <w:rsid w:val="00AE1573"/>
    <w:rsid w:val="00B3496C"/>
    <w:rsid w:val="00B45851"/>
    <w:rsid w:val="00B57066"/>
    <w:rsid w:val="00B62CCE"/>
    <w:rsid w:val="00B67C4A"/>
    <w:rsid w:val="00B80BBD"/>
    <w:rsid w:val="00B86E57"/>
    <w:rsid w:val="00B96B57"/>
    <w:rsid w:val="00C01888"/>
    <w:rsid w:val="00C279E0"/>
    <w:rsid w:val="00C354FB"/>
    <w:rsid w:val="00C52B92"/>
    <w:rsid w:val="00C54E4E"/>
    <w:rsid w:val="00C66C45"/>
    <w:rsid w:val="00C75C27"/>
    <w:rsid w:val="00C86A26"/>
    <w:rsid w:val="00C93187"/>
    <w:rsid w:val="00C93460"/>
    <w:rsid w:val="00CA0213"/>
    <w:rsid w:val="00CF58F3"/>
    <w:rsid w:val="00D10EBE"/>
    <w:rsid w:val="00D5313F"/>
    <w:rsid w:val="00D718E2"/>
    <w:rsid w:val="00DC7E29"/>
    <w:rsid w:val="00DD4DFC"/>
    <w:rsid w:val="00DE3772"/>
    <w:rsid w:val="00DE4188"/>
    <w:rsid w:val="00E021B8"/>
    <w:rsid w:val="00E40727"/>
    <w:rsid w:val="00E455BC"/>
    <w:rsid w:val="00E563CD"/>
    <w:rsid w:val="00E6013C"/>
    <w:rsid w:val="00EA1C3F"/>
    <w:rsid w:val="00EA6513"/>
    <w:rsid w:val="00EB040B"/>
    <w:rsid w:val="00F63E81"/>
    <w:rsid w:val="00F6529A"/>
    <w:rsid w:val="00F705C1"/>
    <w:rsid w:val="00F7331B"/>
    <w:rsid w:val="00F96757"/>
    <w:rsid w:val="00FA56AD"/>
    <w:rsid w:val="00FF0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A8DCE"/>
  <w15:chartTrackingRefBased/>
  <w15:docId w15:val="{474FEF1B-B725-4CD5-9002-2F1F77C0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qFormat/>
    <w:rsid w:val="002D08F2"/>
    <w:pPr>
      <w:keepNext/>
      <w:spacing w:after="0" w:line="240" w:lineRule="auto"/>
      <w:jc w:val="center"/>
      <w:outlineLvl w:val="2"/>
    </w:pPr>
    <w:rPr>
      <w:rFonts w:ascii="Arial" w:eastAsia="Times New Roman" w:hAnsi="Arial"/>
      <w:b/>
      <w:sz w:val="24"/>
      <w:szCs w:val="20"/>
      <w:lang w:val="x-none" w:eastAsia="x-none"/>
    </w:rPr>
  </w:style>
  <w:style w:type="paragraph" w:styleId="Heading4">
    <w:name w:val="heading 4"/>
    <w:basedOn w:val="Normal"/>
    <w:next w:val="Normal"/>
    <w:link w:val="Heading4Char"/>
    <w:uiPriority w:val="9"/>
    <w:semiHidden/>
    <w:unhideWhenUsed/>
    <w:qFormat/>
    <w:rsid w:val="000573B2"/>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C354FB"/>
    <w:p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semiHidden/>
    <w:unhideWhenUsed/>
    <w:qFormat/>
    <w:rsid w:val="00C354FB"/>
    <w:pPr>
      <w:spacing w:before="240" w:after="60"/>
      <w:outlineLvl w:val="5"/>
    </w:pPr>
    <w:rPr>
      <w:rFonts w:eastAsia="Times New Roman"/>
      <w:b/>
      <w:bCs/>
      <w:lang w:val="x-none"/>
    </w:rPr>
  </w:style>
  <w:style w:type="paragraph" w:styleId="Heading9">
    <w:name w:val="heading 9"/>
    <w:basedOn w:val="Normal"/>
    <w:next w:val="Normal"/>
    <w:link w:val="Heading9Char"/>
    <w:uiPriority w:val="9"/>
    <w:semiHidden/>
    <w:unhideWhenUsed/>
    <w:qFormat/>
    <w:rsid w:val="00C354FB"/>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D08F2"/>
    <w:rPr>
      <w:rFonts w:ascii="Arial" w:eastAsia="Times New Roman" w:hAnsi="Arial"/>
      <w:b/>
      <w:sz w:val="24"/>
    </w:rPr>
  </w:style>
  <w:style w:type="paragraph" w:styleId="BodyText">
    <w:name w:val="Body Text"/>
    <w:basedOn w:val="Normal"/>
    <w:link w:val="BodyTextChar"/>
    <w:semiHidden/>
    <w:rsid w:val="002D08F2"/>
    <w:pPr>
      <w:spacing w:after="0" w:line="240" w:lineRule="auto"/>
      <w:ind w:right="153"/>
    </w:pPr>
    <w:rPr>
      <w:rFonts w:ascii="Times New Roman" w:eastAsia="Times New Roman" w:hAnsi="Times New Roman"/>
      <w:b/>
      <w:bCs/>
      <w:i/>
      <w:iCs/>
      <w:sz w:val="18"/>
      <w:szCs w:val="24"/>
      <w:lang w:val="x-none"/>
    </w:rPr>
  </w:style>
  <w:style w:type="character" w:customStyle="1" w:styleId="BodyTextChar">
    <w:name w:val="Body Text Char"/>
    <w:link w:val="BodyText"/>
    <w:semiHidden/>
    <w:rsid w:val="002D08F2"/>
    <w:rPr>
      <w:rFonts w:ascii="Times New Roman" w:eastAsia="Times New Roman" w:hAnsi="Times New Roman"/>
      <w:b/>
      <w:bCs/>
      <w:i/>
      <w:iCs/>
      <w:sz w:val="18"/>
      <w:szCs w:val="24"/>
      <w:lang w:eastAsia="en-US"/>
    </w:rPr>
  </w:style>
  <w:style w:type="character" w:customStyle="1" w:styleId="Heading4Char">
    <w:name w:val="Heading 4 Char"/>
    <w:link w:val="Heading4"/>
    <w:uiPriority w:val="9"/>
    <w:semiHidden/>
    <w:rsid w:val="000573B2"/>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C354FB"/>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354FB"/>
    <w:rPr>
      <w:rFonts w:ascii="Calibri" w:eastAsia="Times New Roman" w:hAnsi="Calibri" w:cs="Times New Roman"/>
      <w:b/>
      <w:bCs/>
      <w:sz w:val="22"/>
      <w:szCs w:val="22"/>
      <w:lang w:eastAsia="en-US"/>
    </w:rPr>
  </w:style>
  <w:style w:type="character" w:customStyle="1" w:styleId="Heading9Char">
    <w:name w:val="Heading 9 Char"/>
    <w:link w:val="Heading9"/>
    <w:uiPriority w:val="9"/>
    <w:semiHidden/>
    <w:rsid w:val="00C354FB"/>
    <w:rPr>
      <w:rFonts w:ascii="Cambria" w:eastAsia="Times New Roman" w:hAnsi="Cambria" w:cs="Times New Roman"/>
      <w:sz w:val="22"/>
      <w:szCs w:val="22"/>
      <w:lang w:eastAsia="en-US"/>
    </w:rPr>
  </w:style>
  <w:style w:type="paragraph" w:styleId="BodyText2">
    <w:name w:val="Body Text 2"/>
    <w:basedOn w:val="Normal"/>
    <w:link w:val="BodyText2Char"/>
    <w:uiPriority w:val="99"/>
    <w:semiHidden/>
    <w:unhideWhenUsed/>
    <w:rsid w:val="00C354FB"/>
    <w:pPr>
      <w:spacing w:after="120" w:line="480" w:lineRule="auto"/>
    </w:pPr>
    <w:rPr>
      <w:lang w:val="x-none"/>
    </w:rPr>
  </w:style>
  <w:style w:type="character" w:customStyle="1" w:styleId="BodyText2Char">
    <w:name w:val="Body Text 2 Char"/>
    <w:link w:val="BodyText2"/>
    <w:uiPriority w:val="99"/>
    <w:semiHidden/>
    <w:rsid w:val="00C354FB"/>
    <w:rPr>
      <w:sz w:val="22"/>
      <w:szCs w:val="22"/>
      <w:lang w:eastAsia="en-US"/>
    </w:rPr>
  </w:style>
  <w:style w:type="paragraph" w:styleId="Header">
    <w:name w:val="header"/>
    <w:basedOn w:val="Normal"/>
    <w:link w:val="HeaderChar"/>
    <w:uiPriority w:val="99"/>
    <w:unhideWhenUsed/>
    <w:rsid w:val="00A62691"/>
    <w:pPr>
      <w:tabs>
        <w:tab w:val="center" w:pos="4513"/>
        <w:tab w:val="right" w:pos="9026"/>
      </w:tabs>
    </w:pPr>
    <w:rPr>
      <w:lang w:val="x-none"/>
    </w:rPr>
  </w:style>
  <w:style w:type="character" w:customStyle="1" w:styleId="HeaderChar">
    <w:name w:val="Header Char"/>
    <w:link w:val="Header"/>
    <w:uiPriority w:val="99"/>
    <w:rsid w:val="00A62691"/>
    <w:rPr>
      <w:sz w:val="22"/>
      <w:szCs w:val="22"/>
      <w:lang w:eastAsia="en-US"/>
    </w:rPr>
  </w:style>
  <w:style w:type="paragraph" w:styleId="Footer">
    <w:name w:val="footer"/>
    <w:basedOn w:val="Normal"/>
    <w:link w:val="FooterChar"/>
    <w:uiPriority w:val="99"/>
    <w:unhideWhenUsed/>
    <w:rsid w:val="00A62691"/>
    <w:pPr>
      <w:tabs>
        <w:tab w:val="center" w:pos="4513"/>
        <w:tab w:val="right" w:pos="9026"/>
      </w:tabs>
    </w:pPr>
    <w:rPr>
      <w:lang w:val="x-none"/>
    </w:rPr>
  </w:style>
  <w:style w:type="character" w:customStyle="1" w:styleId="FooterChar">
    <w:name w:val="Footer Char"/>
    <w:link w:val="Footer"/>
    <w:uiPriority w:val="99"/>
    <w:rsid w:val="00A62691"/>
    <w:rPr>
      <w:sz w:val="22"/>
      <w:szCs w:val="22"/>
      <w:lang w:eastAsia="en-US"/>
    </w:rPr>
  </w:style>
  <w:style w:type="character" w:styleId="Hyperlink">
    <w:name w:val="Hyperlink"/>
    <w:uiPriority w:val="99"/>
    <w:unhideWhenUsed/>
    <w:rsid w:val="006566D1"/>
    <w:rPr>
      <w:color w:val="0000FF"/>
      <w:u w:val="single"/>
    </w:rPr>
  </w:style>
  <w:style w:type="paragraph" w:styleId="ListParagraph">
    <w:name w:val="List Paragraph"/>
    <w:basedOn w:val="Normal"/>
    <w:uiPriority w:val="34"/>
    <w:qFormat/>
    <w:rsid w:val="00584BCD"/>
    <w:pPr>
      <w:spacing w:after="0" w:line="240" w:lineRule="auto"/>
      <w:ind w:left="720"/>
    </w:pPr>
  </w:style>
  <w:style w:type="table" w:styleId="TableGrid">
    <w:name w:val="Table Grid"/>
    <w:basedOn w:val="TableNormal"/>
    <w:uiPriority w:val="39"/>
    <w:rsid w:val="00584BC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0EB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177A-F0A0-4852-8AA8-324E443D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Spong, Donna</dc:creator>
  <cp:keywords/>
  <cp:lastModifiedBy>Hilary Harris</cp:lastModifiedBy>
  <cp:revision>3</cp:revision>
  <cp:lastPrinted>2024-05-07T01:49:00Z</cp:lastPrinted>
  <dcterms:created xsi:type="dcterms:W3CDTF">2024-06-12T08:58:00Z</dcterms:created>
  <dcterms:modified xsi:type="dcterms:W3CDTF">2024-06-16T09:20:00Z</dcterms:modified>
</cp:coreProperties>
</file>